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727" w:rsidRPr="005700D5" w:rsidRDefault="00B91727" w:rsidP="005700D5">
      <w:pPr>
        <w:jc w:val="both"/>
        <w:rPr>
          <w:sz w:val="24"/>
          <w:szCs w:val="24"/>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Pr="005700D5">
        <w:rPr>
          <w:sz w:val="24"/>
          <w:szCs w:val="24"/>
        </w:rPr>
        <w:t>Dakar, 3 April 2019</w:t>
      </w:r>
    </w:p>
    <w:p w:rsidR="00B91727" w:rsidRDefault="00B91727" w:rsidP="005700D5">
      <w:pPr>
        <w:jc w:val="both"/>
        <w:rPr>
          <w:sz w:val="32"/>
          <w:szCs w:val="32"/>
        </w:rPr>
      </w:pPr>
    </w:p>
    <w:p w:rsidR="00101AEC" w:rsidRPr="00803B74" w:rsidRDefault="00B91727" w:rsidP="005700D5">
      <w:pPr>
        <w:jc w:val="both"/>
        <w:rPr>
          <w:rFonts w:ascii="Lucida Calligraphy" w:hAnsi="Lucida Calligraphy"/>
          <w:b/>
          <w:sz w:val="36"/>
          <w:szCs w:val="36"/>
        </w:rPr>
      </w:pPr>
      <w:r w:rsidRPr="00803B74">
        <w:rPr>
          <w:rFonts w:ascii="Lucida Calligraphy" w:hAnsi="Lucida Calligraphy"/>
          <w:b/>
          <w:sz w:val="36"/>
          <w:szCs w:val="36"/>
        </w:rPr>
        <w:t xml:space="preserve">The </w:t>
      </w:r>
      <w:proofErr w:type="spellStart"/>
      <w:r w:rsidRPr="00803B74">
        <w:rPr>
          <w:rFonts w:ascii="Lucida Calligraphy" w:hAnsi="Lucida Calligraphy"/>
          <w:b/>
          <w:sz w:val="36"/>
          <w:szCs w:val="36"/>
        </w:rPr>
        <w:t>Minister</w:t>
      </w:r>
      <w:proofErr w:type="spellEnd"/>
    </w:p>
    <w:p w:rsidR="00B91727" w:rsidRDefault="00B91727" w:rsidP="005700D5">
      <w:pPr>
        <w:jc w:val="both"/>
        <w:rPr>
          <w:b/>
          <w:sz w:val="32"/>
          <w:szCs w:val="32"/>
        </w:rPr>
      </w:pPr>
    </w:p>
    <w:p w:rsidR="00B91727" w:rsidRDefault="00B91727" w:rsidP="005700D5">
      <w:pPr>
        <w:spacing w:after="0"/>
        <w:jc w:val="both"/>
        <w:rPr>
          <w:b/>
          <w:sz w:val="24"/>
          <w:szCs w:val="24"/>
          <w:lang w:val="en-US"/>
        </w:rPr>
      </w:pPr>
      <w:proofErr w:type="gramStart"/>
      <w:r w:rsidRPr="00B91727">
        <w:rPr>
          <w:b/>
          <w:sz w:val="24"/>
          <w:szCs w:val="24"/>
          <w:u w:val="single"/>
          <w:lang w:val="en-US"/>
        </w:rPr>
        <w:t>Subject</w:t>
      </w:r>
      <w:r w:rsidRPr="00B91727">
        <w:rPr>
          <w:b/>
          <w:sz w:val="32"/>
          <w:szCs w:val="32"/>
          <w:lang w:val="en-US"/>
        </w:rPr>
        <w:t> :</w:t>
      </w:r>
      <w:proofErr w:type="gramEnd"/>
      <w:r w:rsidRPr="00B91727">
        <w:rPr>
          <w:b/>
          <w:lang w:val="en-US"/>
        </w:rPr>
        <w:t xml:space="preserve"> </w:t>
      </w:r>
      <w:r>
        <w:rPr>
          <w:b/>
          <w:lang w:val="en-US"/>
        </w:rPr>
        <w:t xml:space="preserve"> </w:t>
      </w:r>
      <w:r w:rsidRPr="00B91727">
        <w:rPr>
          <w:b/>
          <w:sz w:val="24"/>
          <w:szCs w:val="24"/>
          <w:lang w:val="en-US"/>
        </w:rPr>
        <w:t xml:space="preserve">Co-financing letter for the Medium-sized project “Towards sustainable </w:t>
      </w:r>
    </w:p>
    <w:p w:rsidR="00B91727" w:rsidRDefault="00B91727" w:rsidP="005700D5">
      <w:pPr>
        <w:spacing w:after="0"/>
        <w:jc w:val="both"/>
        <w:rPr>
          <w:b/>
          <w:sz w:val="24"/>
          <w:szCs w:val="24"/>
          <w:lang w:val="en-US"/>
        </w:rPr>
      </w:pPr>
      <w:r>
        <w:rPr>
          <w:b/>
          <w:sz w:val="24"/>
          <w:szCs w:val="24"/>
          <w:lang w:val="en-US"/>
        </w:rPr>
        <w:tab/>
        <w:t xml:space="preserve">     </w:t>
      </w:r>
      <w:proofErr w:type="gramStart"/>
      <w:r w:rsidRPr="00B91727">
        <w:rPr>
          <w:b/>
          <w:sz w:val="24"/>
          <w:szCs w:val="24"/>
          <w:lang w:val="en-US"/>
        </w:rPr>
        <w:t>management</w:t>
      </w:r>
      <w:proofErr w:type="gramEnd"/>
      <w:r w:rsidRPr="00B91727">
        <w:rPr>
          <w:b/>
          <w:sz w:val="24"/>
          <w:szCs w:val="24"/>
          <w:lang w:val="en-US"/>
        </w:rPr>
        <w:t xml:space="preserve"> of the Canary Current Large Marine Ecosystem (CCLME) – initial</w:t>
      </w:r>
    </w:p>
    <w:p w:rsidR="00B91727" w:rsidRDefault="00B91727" w:rsidP="005700D5">
      <w:pPr>
        <w:spacing w:after="0"/>
        <w:jc w:val="both"/>
        <w:rPr>
          <w:b/>
          <w:sz w:val="24"/>
          <w:szCs w:val="24"/>
          <w:lang w:val="en-US"/>
        </w:rPr>
      </w:pPr>
      <w:r>
        <w:rPr>
          <w:b/>
          <w:sz w:val="24"/>
          <w:szCs w:val="24"/>
          <w:lang w:val="en-US"/>
        </w:rPr>
        <w:tab/>
        <w:t xml:space="preserve">    </w:t>
      </w:r>
      <w:r w:rsidRPr="00B91727">
        <w:rPr>
          <w:b/>
          <w:sz w:val="24"/>
          <w:szCs w:val="24"/>
          <w:lang w:val="en-US"/>
        </w:rPr>
        <w:t xml:space="preserve"> </w:t>
      </w:r>
      <w:proofErr w:type="gramStart"/>
      <w:r w:rsidRPr="00B91727">
        <w:rPr>
          <w:b/>
          <w:sz w:val="24"/>
          <w:szCs w:val="24"/>
          <w:lang w:val="en-US"/>
        </w:rPr>
        <w:t>support</w:t>
      </w:r>
      <w:proofErr w:type="gramEnd"/>
      <w:r w:rsidRPr="00B91727">
        <w:rPr>
          <w:b/>
          <w:sz w:val="24"/>
          <w:szCs w:val="24"/>
          <w:lang w:val="en-US"/>
        </w:rPr>
        <w:t xml:space="preserve"> to SAP implementation</w:t>
      </w:r>
      <w:r w:rsidR="00803B74">
        <w:rPr>
          <w:b/>
          <w:sz w:val="24"/>
          <w:szCs w:val="24"/>
          <w:lang w:val="en-US"/>
        </w:rPr>
        <w:t>”</w:t>
      </w:r>
    </w:p>
    <w:p w:rsidR="00B91727" w:rsidRDefault="00B91727" w:rsidP="005700D5">
      <w:pPr>
        <w:spacing w:after="0"/>
        <w:jc w:val="both"/>
        <w:rPr>
          <w:b/>
          <w:sz w:val="24"/>
          <w:szCs w:val="24"/>
          <w:lang w:val="en-US"/>
        </w:rPr>
      </w:pPr>
    </w:p>
    <w:p w:rsidR="004D26CF" w:rsidRDefault="004D26CF" w:rsidP="005700D5">
      <w:pPr>
        <w:spacing w:after="0"/>
        <w:jc w:val="both"/>
        <w:rPr>
          <w:b/>
          <w:sz w:val="24"/>
          <w:szCs w:val="24"/>
          <w:lang w:val="en-US"/>
        </w:rPr>
      </w:pPr>
      <w:r>
        <w:rPr>
          <w:b/>
          <w:sz w:val="24"/>
          <w:szCs w:val="24"/>
          <w:lang w:val="en-US"/>
        </w:rPr>
        <w:t>Dear Coordinator</w:t>
      </w:r>
      <w:r w:rsidR="00803B74">
        <w:rPr>
          <w:b/>
          <w:sz w:val="24"/>
          <w:szCs w:val="24"/>
          <w:lang w:val="en-US"/>
        </w:rPr>
        <w:t>,</w:t>
      </w:r>
    </w:p>
    <w:p w:rsidR="004D26CF" w:rsidRDefault="004D26CF" w:rsidP="005700D5">
      <w:pPr>
        <w:spacing w:after="0"/>
        <w:jc w:val="both"/>
        <w:rPr>
          <w:b/>
          <w:sz w:val="24"/>
          <w:szCs w:val="24"/>
          <w:lang w:val="en-US"/>
        </w:rPr>
      </w:pPr>
    </w:p>
    <w:p w:rsidR="004D26CF" w:rsidRPr="004D26CF" w:rsidRDefault="004D26CF" w:rsidP="005700D5">
      <w:pPr>
        <w:spacing w:after="0"/>
        <w:jc w:val="both"/>
        <w:rPr>
          <w:sz w:val="24"/>
          <w:szCs w:val="24"/>
          <w:lang w:val="en-US"/>
        </w:rPr>
      </w:pPr>
      <w:r>
        <w:rPr>
          <w:b/>
          <w:sz w:val="24"/>
          <w:szCs w:val="24"/>
          <w:lang w:val="en-US"/>
        </w:rPr>
        <w:tab/>
      </w:r>
      <w:r>
        <w:rPr>
          <w:sz w:val="24"/>
          <w:szCs w:val="24"/>
          <w:lang w:val="en-US"/>
        </w:rPr>
        <w:t>Senegal</w:t>
      </w:r>
      <w:r w:rsidR="006B6BED">
        <w:rPr>
          <w:sz w:val="24"/>
          <w:szCs w:val="24"/>
          <w:lang w:val="en-US"/>
        </w:rPr>
        <w:t>, through its</w:t>
      </w:r>
      <w:r w:rsidRPr="004D26CF">
        <w:rPr>
          <w:sz w:val="24"/>
          <w:szCs w:val="24"/>
          <w:lang w:val="en-US"/>
        </w:rPr>
        <w:t xml:space="preserve"> Ministry of Fisheries and </w:t>
      </w:r>
      <w:r w:rsidR="00803B74">
        <w:rPr>
          <w:sz w:val="24"/>
          <w:szCs w:val="24"/>
          <w:lang w:val="en-US"/>
        </w:rPr>
        <w:t>Marine</w:t>
      </w:r>
      <w:r>
        <w:rPr>
          <w:sz w:val="24"/>
          <w:szCs w:val="24"/>
          <w:lang w:val="en-US"/>
        </w:rPr>
        <w:t xml:space="preserve"> Economy</w:t>
      </w:r>
      <w:r w:rsidRPr="004D26CF">
        <w:rPr>
          <w:sz w:val="24"/>
          <w:szCs w:val="24"/>
          <w:lang w:val="en-US"/>
        </w:rPr>
        <w:t xml:space="preserve">, is committed to </w:t>
      </w:r>
      <w:r w:rsidR="00803B74">
        <w:rPr>
          <w:sz w:val="24"/>
          <w:szCs w:val="24"/>
          <w:lang w:val="en-US"/>
        </w:rPr>
        <w:t xml:space="preserve">contribute to the in-kind </w:t>
      </w:r>
      <w:r w:rsidRPr="004D26CF">
        <w:rPr>
          <w:sz w:val="24"/>
          <w:szCs w:val="24"/>
          <w:lang w:val="en-US"/>
        </w:rPr>
        <w:t xml:space="preserve">co-financing </w:t>
      </w:r>
      <w:r w:rsidR="00803B74">
        <w:rPr>
          <w:sz w:val="24"/>
          <w:szCs w:val="24"/>
          <w:lang w:val="en-US"/>
        </w:rPr>
        <w:t xml:space="preserve">of </w:t>
      </w:r>
      <w:r w:rsidRPr="004D26CF">
        <w:rPr>
          <w:sz w:val="24"/>
          <w:szCs w:val="24"/>
          <w:lang w:val="en-US"/>
        </w:rPr>
        <w:t xml:space="preserve">the project “Towards sustainable management of the Canary Current Large Marine Ecosystem (CCLME) – initial support to SAP implementation” with an amount of </w:t>
      </w:r>
      <w:r w:rsidR="006B6BED">
        <w:rPr>
          <w:sz w:val="24"/>
          <w:szCs w:val="24"/>
          <w:lang w:val="en-US"/>
        </w:rPr>
        <w:t xml:space="preserve">one million four hundred and thirty thousand (1 430 000) USD </w:t>
      </w:r>
      <w:r w:rsidRPr="004D26CF">
        <w:rPr>
          <w:sz w:val="24"/>
          <w:szCs w:val="24"/>
          <w:lang w:val="en-US"/>
        </w:rPr>
        <w:t xml:space="preserve">for the entire 18-month period of </w:t>
      </w:r>
      <w:r w:rsidR="0051422B">
        <w:rPr>
          <w:sz w:val="24"/>
          <w:szCs w:val="24"/>
          <w:lang w:val="en-US"/>
        </w:rPr>
        <w:t xml:space="preserve">implementation of </w:t>
      </w:r>
      <w:r w:rsidR="00803B74">
        <w:rPr>
          <w:sz w:val="24"/>
          <w:szCs w:val="24"/>
          <w:lang w:val="en-US"/>
        </w:rPr>
        <w:t xml:space="preserve">the project in the form of </w:t>
      </w:r>
      <w:r w:rsidR="0051422B">
        <w:rPr>
          <w:sz w:val="24"/>
          <w:szCs w:val="24"/>
          <w:lang w:val="en-US"/>
        </w:rPr>
        <w:t>time and salaries of</w:t>
      </w:r>
      <w:r w:rsidR="00803B74">
        <w:rPr>
          <w:sz w:val="24"/>
          <w:szCs w:val="24"/>
          <w:lang w:val="en-US"/>
        </w:rPr>
        <w:t xml:space="preserve"> the agents of the State </w:t>
      </w:r>
      <w:r w:rsidRPr="004D26CF">
        <w:rPr>
          <w:sz w:val="24"/>
          <w:szCs w:val="24"/>
          <w:lang w:val="en-US"/>
        </w:rPr>
        <w:t xml:space="preserve">directly involved in </w:t>
      </w:r>
      <w:r w:rsidR="00803B74">
        <w:rPr>
          <w:sz w:val="24"/>
          <w:szCs w:val="24"/>
          <w:lang w:val="en-US"/>
        </w:rPr>
        <w:t xml:space="preserve">CCLME </w:t>
      </w:r>
      <w:r w:rsidRPr="004D26CF">
        <w:rPr>
          <w:sz w:val="24"/>
          <w:szCs w:val="24"/>
          <w:lang w:val="en-US"/>
        </w:rPr>
        <w:t xml:space="preserve">project activities, such as participation in working groups, meetings, etc., </w:t>
      </w:r>
      <w:r w:rsidR="0051422B" w:rsidRPr="0051422B">
        <w:rPr>
          <w:sz w:val="24"/>
          <w:szCs w:val="24"/>
          <w:lang w:val="en-US"/>
        </w:rPr>
        <w:t xml:space="preserve">including </w:t>
      </w:r>
      <w:r w:rsidR="0051422B">
        <w:rPr>
          <w:sz w:val="24"/>
          <w:szCs w:val="24"/>
          <w:lang w:val="en-US"/>
        </w:rPr>
        <w:t xml:space="preserve">providing </w:t>
      </w:r>
      <w:r w:rsidR="0051422B" w:rsidRPr="0051422B">
        <w:rPr>
          <w:sz w:val="24"/>
          <w:szCs w:val="24"/>
          <w:lang w:val="en-US"/>
        </w:rPr>
        <w:t>equipment and office space for project activities in the country</w:t>
      </w:r>
      <w:r w:rsidR="0051422B">
        <w:rPr>
          <w:sz w:val="24"/>
          <w:szCs w:val="24"/>
          <w:lang w:val="en-US"/>
        </w:rPr>
        <w:t>.</w:t>
      </w:r>
    </w:p>
    <w:p w:rsidR="0051422B" w:rsidRDefault="0051422B" w:rsidP="005700D5">
      <w:pPr>
        <w:spacing w:after="0"/>
        <w:jc w:val="both"/>
        <w:rPr>
          <w:lang w:val="en-US"/>
        </w:rPr>
      </w:pPr>
    </w:p>
    <w:p w:rsidR="0051422B" w:rsidRPr="009A5FFB" w:rsidRDefault="0051422B" w:rsidP="005700D5">
      <w:pPr>
        <w:spacing w:after="0"/>
        <w:jc w:val="both"/>
        <w:rPr>
          <w:sz w:val="24"/>
          <w:szCs w:val="24"/>
          <w:lang w:val="en-US"/>
        </w:rPr>
      </w:pPr>
      <w:r w:rsidRPr="009A5FFB">
        <w:rPr>
          <w:sz w:val="24"/>
          <w:szCs w:val="24"/>
          <w:lang w:val="en-US"/>
        </w:rPr>
        <w:t>This in kind co-financing will be related to the three components of the project:</w:t>
      </w:r>
    </w:p>
    <w:p w:rsidR="0051422B" w:rsidRPr="009A5FFB" w:rsidRDefault="0051422B" w:rsidP="005700D5">
      <w:pPr>
        <w:spacing w:after="0"/>
        <w:jc w:val="both"/>
        <w:rPr>
          <w:sz w:val="24"/>
          <w:szCs w:val="24"/>
          <w:lang w:val="en-US"/>
        </w:rPr>
      </w:pPr>
    </w:p>
    <w:p w:rsidR="0051422B" w:rsidRPr="009A5FFB" w:rsidRDefault="0051422B" w:rsidP="005700D5">
      <w:pPr>
        <w:spacing w:after="0"/>
        <w:ind w:left="708"/>
        <w:jc w:val="both"/>
        <w:rPr>
          <w:sz w:val="24"/>
          <w:szCs w:val="24"/>
          <w:lang w:val="en-US"/>
        </w:rPr>
      </w:pPr>
      <w:r w:rsidRPr="009A5FFB">
        <w:rPr>
          <w:sz w:val="24"/>
          <w:szCs w:val="24"/>
          <w:lang w:val="en-US"/>
        </w:rPr>
        <w:t>1- Strengthening partnerships and encouraging investments for the implementation of the Strategic Action Plan of the CCLME.</w:t>
      </w:r>
    </w:p>
    <w:p w:rsidR="0051422B" w:rsidRPr="009A5FFB" w:rsidRDefault="0051422B" w:rsidP="005700D5">
      <w:pPr>
        <w:spacing w:after="0"/>
        <w:ind w:left="708"/>
        <w:jc w:val="both"/>
        <w:rPr>
          <w:sz w:val="24"/>
          <w:szCs w:val="24"/>
          <w:lang w:val="en-US"/>
        </w:rPr>
      </w:pPr>
      <w:r w:rsidRPr="009A5FFB">
        <w:rPr>
          <w:sz w:val="24"/>
          <w:szCs w:val="24"/>
          <w:lang w:val="en-US"/>
        </w:rPr>
        <w:t xml:space="preserve">2- Strengthening the knowledge, management and capacity </w:t>
      </w:r>
      <w:r w:rsidR="00803B74">
        <w:rPr>
          <w:sz w:val="24"/>
          <w:szCs w:val="24"/>
          <w:lang w:val="en-US"/>
        </w:rPr>
        <w:t xml:space="preserve">of </w:t>
      </w:r>
      <w:r w:rsidR="00803B74" w:rsidRPr="00803B74">
        <w:rPr>
          <w:sz w:val="24"/>
          <w:szCs w:val="24"/>
          <w:lang w:val="en-US"/>
        </w:rPr>
        <w:t xml:space="preserve">fisheries institutions and communities </w:t>
      </w:r>
      <w:r w:rsidRPr="009A5FFB">
        <w:rPr>
          <w:sz w:val="24"/>
          <w:szCs w:val="24"/>
          <w:lang w:val="en-US"/>
        </w:rPr>
        <w:t>for the sustainable use of transboundary fisheries resources and associated ecosystems.</w:t>
      </w:r>
    </w:p>
    <w:p w:rsidR="0051422B" w:rsidRPr="009A5FFB" w:rsidRDefault="0051422B" w:rsidP="005700D5">
      <w:pPr>
        <w:spacing w:after="0"/>
        <w:ind w:left="708"/>
        <w:jc w:val="both"/>
        <w:rPr>
          <w:sz w:val="24"/>
          <w:szCs w:val="24"/>
          <w:lang w:val="en-US"/>
        </w:rPr>
      </w:pPr>
      <w:r w:rsidRPr="009A5FFB">
        <w:rPr>
          <w:sz w:val="24"/>
          <w:szCs w:val="24"/>
          <w:lang w:val="en-US"/>
        </w:rPr>
        <w:t>3- Put in place an effective results-based management and knowledge sharing system.</w:t>
      </w:r>
    </w:p>
    <w:p w:rsidR="0051422B" w:rsidRPr="009A5FFB" w:rsidRDefault="0051422B" w:rsidP="005700D5">
      <w:pPr>
        <w:spacing w:after="0"/>
        <w:jc w:val="both"/>
        <w:rPr>
          <w:sz w:val="24"/>
          <w:szCs w:val="24"/>
          <w:lang w:val="en-US"/>
        </w:rPr>
      </w:pPr>
    </w:p>
    <w:p w:rsidR="0051422B" w:rsidRPr="009A5FFB" w:rsidRDefault="0051422B" w:rsidP="005700D5">
      <w:pPr>
        <w:spacing w:after="0"/>
        <w:jc w:val="both"/>
        <w:rPr>
          <w:sz w:val="24"/>
          <w:szCs w:val="24"/>
          <w:lang w:val="en-US"/>
        </w:rPr>
      </w:pPr>
    </w:p>
    <w:p w:rsidR="0051422B" w:rsidRPr="009A5FFB" w:rsidRDefault="0051422B" w:rsidP="005700D5">
      <w:pPr>
        <w:jc w:val="both"/>
        <w:rPr>
          <w:sz w:val="24"/>
          <w:szCs w:val="24"/>
          <w:lang w:val="en-US"/>
        </w:rPr>
      </w:pPr>
      <w:r w:rsidRPr="009A5FFB">
        <w:rPr>
          <w:sz w:val="24"/>
          <w:szCs w:val="24"/>
          <w:lang w:val="en-US"/>
        </w:rPr>
        <w:t>Yours Sincerely,</w:t>
      </w:r>
    </w:p>
    <w:p w:rsidR="004D26CF" w:rsidRPr="000A382A" w:rsidRDefault="000A382A" w:rsidP="005700D5">
      <w:pPr>
        <w:spacing w:after="0"/>
        <w:jc w:val="both"/>
        <w:rPr>
          <w:sz w:val="24"/>
          <w:szCs w:val="24"/>
          <w:lang w:val="en-US"/>
        </w:rPr>
      </w:pP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proofErr w:type="spellStart"/>
      <w:r w:rsidRPr="000A382A">
        <w:rPr>
          <w:sz w:val="24"/>
          <w:szCs w:val="24"/>
          <w:lang w:val="en-US"/>
        </w:rPr>
        <w:t>Mactar</w:t>
      </w:r>
      <w:proofErr w:type="spellEnd"/>
      <w:r w:rsidRPr="000A382A">
        <w:rPr>
          <w:sz w:val="24"/>
          <w:szCs w:val="24"/>
          <w:lang w:val="en-US"/>
        </w:rPr>
        <w:t xml:space="preserve"> DIALLO</w:t>
      </w:r>
    </w:p>
    <w:p w:rsidR="000A382A" w:rsidRDefault="000A382A" w:rsidP="005700D5">
      <w:pPr>
        <w:spacing w:after="0"/>
        <w:jc w:val="both"/>
        <w:rPr>
          <w:b/>
          <w:sz w:val="28"/>
          <w:szCs w:val="28"/>
          <w:lang w:val="en-US"/>
        </w:rPr>
      </w:pPr>
    </w:p>
    <w:p w:rsidR="009A5FFB" w:rsidRPr="009A5FFB" w:rsidRDefault="009A5FFB" w:rsidP="005700D5">
      <w:pPr>
        <w:spacing w:after="0"/>
        <w:jc w:val="both"/>
        <w:rPr>
          <w:b/>
          <w:sz w:val="28"/>
          <w:szCs w:val="28"/>
          <w:lang w:val="en-US"/>
        </w:rPr>
      </w:pPr>
      <w:r w:rsidRPr="009A5FFB">
        <w:rPr>
          <w:b/>
          <w:sz w:val="28"/>
          <w:szCs w:val="28"/>
          <w:lang w:val="en-US"/>
        </w:rPr>
        <w:t>To</w:t>
      </w:r>
    </w:p>
    <w:p w:rsidR="009A5FFB" w:rsidRPr="009A5FFB" w:rsidRDefault="009A5FFB" w:rsidP="005700D5">
      <w:pPr>
        <w:spacing w:after="0" w:line="240" w:lineRule="auto"/>
        <w:jc w:val="both"/>
        <w:rPr>
          <w:b/>
          <w:sz w:val="28"/>
          <w:szCs w:val="28"/>
          <w:lang w:val="en-US"/>
        </w:rPr>
      </w:pPr>
      <w:r w:rsidRPr="009A5FFB">
        <w:rPr>
          <w:b/>
          <w:sz w:val="28"/>
          <w:szCs w:val="28"/>
          <w:lang w:val="en-US"/>
        </w:rPr>
        <w:t>Mr. Jeffrey Griffin</w:t>
      </w:r>
    </w:p>
    <w:p w:rsidR="009A5FFB" w:rsidRPr="009A5FFB" w:rsidRDefault="009A5FFB" w:rsidP="005700D5">
      <w:pPr>
        <w:spacing w:after="0" w:line="240" w:lineRule="auto"/>
        <w:jc w:val="both"/>
        <w:rPr>
          <w:b/>
          <w:sz w:val="28"/>
          <w:szCs w:val="28"/>
          <w:lang w:val="en-US"/>
        </w:rPr>
      </w:pPr>
      <w:r w:rsidRPr="009A5FFB">
        <w:rPr>
          <w:b/>
          <w:sz w:val="28"/>
          <w:szCs w:val="28"/>
          <w:lang w:val="en-US"/>
        </w:rPr>
        <w:t>Coordinator</w:t>
      </w:r>
      <w:r>
        <w:rPr>
          <w:b/>
          <w:sz w:val="28"/>
          <w:szCs w:val="28"/>
          <w:lang w:val="en-US"/>
        </w:rPr>
        <w:t xml:space="preserve"> of the </w:t>
      </w:r>
      <w:r w:rsidRPr="009A5FFB">
        <w:rPr>
          <w:b/>
          <w:sz w:val="28"/>
          <w:szCs w:val="28"/>
          <w:lang w:val="en-US"/>
        </w:rPr>
        <w:t>GEF Coordination Unit</w:t>
      </w:r>
    </w:p>
    <w:p w:rsidR="009A5FFB" w:rsidRDefault="009A5FFB" w:rsidP="005700D5">
      <w:pPr>
        <w:spacing w:after="0" w:line="240" w:lineRule="auto"/>
        <w:jc w:val="both"/>
        <w:rPr>
          <w:b/>
          <w:sz w:val="28"/>
          <w:szCs w:val="28"/>
          <w:lang w:val="en-US"/>
        </w:rPr>
      </w:pPr>
      <w:r w:rsidRPr="009A5FFB">
        <w:rPr>
          <w:b/>
          <w:sz w:val="28"/>
          <w:szCs w:val="28"/>
          <w:lang w:val="en-US"/>
        </w:rPr>
        <w:t>Investment Center Division, FAO</w:t>
      </w:r>
      <w:r>
        <w:rPr>
          <w:b/>
          <w:sz w:val="28"/>
          <w:szCs w:val="28"/>
          <w:lang w:val="en-US"/>
        </w:rPr>
        <w:t xml:space="preserve">, </w:t>
      </w:r>
      <w:r w:rsidRPr="009A5FFB">
        <w:rPr>
          <w:b/>
          <w:sz w:val="28"/>
          <w:szCs w:val="28"/>
          <w:lang w:val="en-US"/>
        </w:rPr>
        <w:t xml:space="preserve">Rome, </w:t>
      </w:r>
    </w:p>
    <w:p w:rsidR="009A5FFB" w:rsidRDefault="009A5FFB" w:rsidP="005700D5">
      <w:pPr>
        <w:spacing w:after="0" w:line="240" w:lineRule="auto"/>
        <w:jc w:val="both"/>
        <w:rPr>
          <w:b/>
          <w:sz w:val="28"/>
          <w:szCs w:val="28"/>
          <w:u w:val="single"/>
          <w:lang w:val="en-US"/>
        </w:rPr>
      </w:pPr>
      <w:r w:rsidRPr="009A5FFB">
        <w:rPr>
          <w:b/>
          <w:sz w:val="28"/>
          <w:szCs w:val="28"/>
          <w:u w:val="single"/>
          <w:lang w:val="en-US"/>
        </w:rPr>
        <w:t>Italy</w:t>
      </w:r>
    </w:p>
    <w:p w:rsidR="00F15B57" w:rsidRDefault="00F15B57" w:rsidP="005700D5">
      <w:pPr>
        <w:spacing w:after="0" w:line="240" w:lineRule="auto"/>
        <w:jc w:val="both"/>
        <w:rPr>
          <w:b/>
          <w:sz w:val="28"/>
          <w:szCs w:val="28"/>
          <w:u w:val="single"/>
          <w:lang w:val="en-US"/>
        </w:rPr>
      </w:pPr>
    </w:p>
    <w:p w:rsidR="00F518DF" w:rsidRDefault="00F518DF" w:rsidP="00F518DF">
      <w:pPr>
        <w:rPr>
          <w:b/>
          <w:sz w:val="28"/>
          <w:szCs w:val="28"/>
          <w:u w:val="single"/>
          <w:lang w:val="en-US"/>
        </w:rPr>
      </w:pPr>
      <w:r>
        <w:rPr>
          <w:b/>
          <w:sz w:val="28"/>
          <w:szCs w:val="28"/>
          <w:u w:val="single"/>
          <w:lang w:val="en-US"/>
        </w:rPr>
        <w:br w:type="page"/>
      </w:r>
    </w:p>
    <w:p w:rsidR="00F15B57" w:rsidRPr="004466FB" w:rsidRDefault="00F15B57" w:rsidP="00F15B57">
      <w:pPr>
        <w:ind w:left="5664" w:firstLine="708"/>
        <w:jc w:val="both"/>
        <w:rPr>
          <w:sz w:val="24"/>
          <w:szCs w:val="24"/>
          <w:lang w:val="en-US"/>
        </w:rPr>
      </w:pPr>
      <w:r w:rsidRPr="004466FB">
        <w:rPr>
          <w:sz w:val="24"/>
          <w:szCs w:val="24"/>
          <w:lang w:val="en-US"/>
        </w:rPr>
        <w:lastRenderedPageBreak/>
        <w:t>Rabat, 1 April 2019</w:t>
      </w:r>
    </w:p>
    <w:p w:rsidR="00F15B57" w:rsidRPr="004466FB" w:rsidRDefault="00F15B57" w:rsidP="00F15B57">
      <w:pPr>
        <w:spacing w:after="0"/>
        <w:ind w:left="5664" w:firstLine="708"/>
        <w:jc w:val="both"/>
        <w:rPr>
          <w:b/>
          <w:sz w:val="24"/>
          <w:szCs w:val="24"/>
          <w:lang w:val="en-US"/>
        </w:rPr>
      </w:pPr>
      <w:r w:rsidRPr="004466FB">
        <w:rPr>
          <w:b/>
          <w:sz w:val="24"/>
          <w:szCs w:val="24"/>
          <w:lang w:val="en-US"/>
        </w:rPr>
        <w:t xml:space="preserve">To the attention of </w:t>
      </w:r>
    </w:p>
    <w:p w:rsidR="00F15B57" w:rsidRPr="004466FB" w:rsidRDefault="00F15B57" w:rsidP="00F15B57">
      <w:pPr>
        <w:spacing w:after="0" w:line="240" w:lineRule="auto"/>
        <w:ind w:left="6372"/>
        <w:jc w:val="both"/>
        <w:rPr>
          <w:rFonts w:ascii="Calibri" w:eastAsia="Calibri" w:hAnsi="Calibri" w:cs="Arial"/>
          <w:b/>
          <w:sz w:val="24"/>
          <w:szCs w:val="24"/>
          <w:lang w:val="en-US"/>
        </w:rPr>
      </w:pPr>
      <w:r w:rsidRPr="004466FB">
        <w:rPr>
          <w:rFonts w:ascii="Calibri" w:eastAsia="Calibri" w:hAnsi="Calibri" w:cs="Arial"/>
          <w:b/>
          <w:sz w:val="24"/>
          <w:szCs w:val="24"/>
          <w:lang w:val="en-US"/>
        </w:rPr>
        <w:t>Mr. Jeffrey Griffin</w:t>
      </w:r>
    </w:p>
    <w:p w:rsidR="00F15B57" w:rsidRPr="004466FB" w:rsidRDefault="00F15B57" w:rsidP="00F15B57">
      <w:pPr>
        <w:spacing w:after="0" w:line="240" w:lineRule="auto"/>
        <w:ind w:left="6372"/>
        <w:jc w:val="both"/>
        <w:rPr>
          <w:rFonts w:ascii="Calibri" w:eastAsia="Calibri" w:hAnsi="Calibri" w:cs="Arial"/>
          <w:b/>
          <w:sz w:val="24"/>
          <w:szCs w:val="24"/>
          <w:lang w:val="en-US"/>
        </w:rPr>
      </w:pPr>
      <w:r w:rsidRPr="004466FB">
        <w:rPr>
          <w:rFonts w:ascii="Calibri" w:eastAsia="Calibri" w:hAnsi="Calibri" w:cs="Arial"/>
          <w:b/>
          <w:sz w:val="24"/>
          <w:szCs w:val="24"/>
          <w:lang w:val="en-US"/>
        </w:rPr>
        <w:t>Senior Coordinator</w:t>
      </w:r>
    </w:p>
    <w:p w:rsidR="00F15B57" w:rsidRPr="004466FB" w:rsidRDefault="00F15B57" w:rsidP="00F15B57">
      <w:pPr>
        <w:spacing w:after="0" w:line="240" w:lineRule="auto"/>
        <w:ind w:left="6372"/>
        <w:jc w:val="both"/>
        <w:rPr>
          <w:rFonts w:ascii="Calibri" w:eastAsia="Calibri" w:hAnsi="Calibri" w:cs="Arial"/>
          <w:b/>
          <w:sz w:val="24"/>
          <w:szCs w:val="24"/>
          <w:lang w:val="en-US"/>
        </w:rPr>
      </w:pPr>
      <w:r w:rsidRPr="004466FB">
        <w:rPr>
          <w:rFonts w:ascii="Calibri" w:eastAsia="Calibri" w:hAnsi="Calibri" w:cs="Arial"/>
          <w:b/>
          <w:sz w:val="24"/>
          <w:szCs w:val="24"/>
          <w:lang w:val="en-US"/>
        </w:rPr>
        <w:t>GEF Coordination Unit</w:t>
      </w:r>
    </w:p>
    <w:p w:rsidR="00F15B57" w:rsidRDefault="00F15B57" w:rsidP="00F15B57">
      <w:pPr>
        <w:spacing w:after="0" w:line="240" w:lineRule="auto"/>
        <w:ind w:left="6372"/>
        <w:rPr>
          <w:rFonts w:ascii="Calibri" w:eastAsia="Calibri" w:hAnsi="Calibri" w:cs="Arial"/>
          <w:b/>
          <w:sz w:val="24"/>
          <w:szCs w:val="24"/>
          <w:lang w:val="en-US"/>
        </w:rPr>
      </w:pPr>
      <w:r>
        <w:rPr>
          <w:rFonts w:ascii="Calibri" w:eastAsia="Calibri" w:hAnsi="Calibri" w:cs="Arial"/>
          <w:b/>
          <w:sz w:val="24"/>
          <w:szCs w:val="24"/>
          <w:lang w:val="en-US"/>
        </w:rPr>
        <w:t xml:space="preserve">Investment </w:t>
      </w:r>
      <w:r w:rsidRPr="004466FB">
        <w:rPr>
          <w:rFonts w:ascii="Calibri" w:eastAsia="Calibri" w:hAnsi="Calibri" w:cs="Arial"/>
          <w:b/>
          <w:sz w:val="24"/>
          <w:szCs w:val="24"/>
          <w:lang w:val="en-US"/>
        </w:rPr>
        <w:t xml:space="preserve">Center Division, </w:t>
      </w:r>
    </w:p>
    <w:p w:rsidR="00F15B57" w:rsidRPr="004466FB" w:rsidRDefault="00F15B57" w:rsidP="00F15B57">
      <w:pPr>
        <w:spacing w:after="0" w:line="240" w:lineRule="auto"/>
        <w:ind w:left="6372"/>
        <w:rPr>
          <w:rFonts w:ascii="Calibri" w:eastAsia="Calibri" w:hAnsi="Calibri" w:cs="Arial"/>
          <w:b/>
          <w:sz w:val="24"/>
          <w:szCs w:val="24"/>
          <w:lang w:val="en-US"/>
        </w:rPr>
      </w:pPr>
      <w:r w:rsidRPr="004466FB">
        <w:rPr>
          <w:rFonts w:ascii="Calibri" w:eastAsia="Calibri" w:hAnsi="Calibri" w:cs="Arial"/>
          <w:b/>
          <w:sz w:val="24"/>
          <w:szCs w:val="24"/>
          <w:lang w:val="en-US"/>
        </w:rPr>
        <w:t>FAO</w:t>
      </w:r>
    </w:p>
    <w:p w:rsidR="00F15B57" w:rsidRPr="004466FB" w:rsidRDefault="00F15B57" w:rsidP="00F15B57">
      <w:pPr>
        <w:spacing w:after="0" w:line="276" w:lineRule="auto"/>
        <w:ind w:left="6372"/>
        <w:jc w:val="both"/>
        <w:rPr>
          <w:rFonts w:ascii="Calibri" w:eastAsia="Calibri" w:hAnsi="Calibri" w:cs="Arial"/>
          <w:b/>
          <w:sz w:val="24"/>
          <w:szCs w:val="24"/>
          <w:lang w:val="en-US"/>
        </w:rPr>
      </w:pPr>
      <w:r w:rsidRPr="004466FB">
        <w:rPr>
          <w:rFonts w:ascii="Calibri" w:eastAsia="Calibri" w:hAnsi="Calibri" w:cs="Arial"/>
          <w:b/>
          <w:sz w:val="24"/>
          <w:szCs w:val="24"/>
          <w:lang w:val="en-US"/>
        </w:rPr>
        <w:t>Rome, Italy</w:t>
      </w:r>
    </w:p>
    <w:p w:rsidR="00F15B57" w:rsidRPr="004466FB" w:rsidRDefault="00F15B57" w:rsidP="00F15B57">
      <w:pPr>
        <w:jc w:val="both"/>
        <w:rPr>
          <w:sz w:val="32"/>
          <w:szCs w:val="32"/>
          <w:lang w:val="en-US"/>
        </w:rPr>
      </w:pPr>
    </w:p>
    <w:p w:rsidR="00F15B57" w:rsidRPr="004466FB" w:rsidRDefault="00F15B57" w:rsidP="00F15B57">
      <w:pPr>
        <w:jc w:val="both"/>
        <w:rPr>
          <w:b/>
          <w:sz w:val="32"/>
          <w:szCs w:val="32"/>
          <w:lang w:val="en-US"/>
        </w:rPr>
      </w:pPr>
    </w:p>
    <w:p w:rsidR="00F15B57" w:rsidRDefault="00F15B57" w:rsidP="00F15B57">
      <w:pPr>
        <w:spacing w:after="0"/>
        <w:jc w:val="both"/>
        <w:rPr>
          <w:b/>
          <w:sz w:val="24"/>
          <w:szCs w:val="24"/>
          <w:lang w:val="en-US"/>
        </w:rPr>
      </w:pPr>
      <w:proofErr w:type="gramStart"/>
      <w:r w:rsidRPr="00B91727">
        <w:rPr>
          <w:b/>
          <w:sz w:val="24"/>
          <w:szCs w:val="24"/>
          <w:u w:val="single"/>
          <w:lang w:val="en-US"/>
        </w:rPr>
        <w:t>Subject</w:t>
      </w:r>
      <w:r w:rsidRPr="00B91727">
        <w:rPr>
          <w:b/>
          <w:sz w:val="32"/>
          <w:szCs w:val="32"/>
          <w:lang w:val="en-US"/>
        </w:rPr>
        <w:t> :</w:t>
      </w:r>
      <w:proofErr w:type="gramEnd"/>
      <w:r w:rsidRPr="00B91727">
        <w:rPr>
          <w:b/>
          <w:lang w:val="en-US"/>
        </w:rPr>
        <w:t xml:space="preserve"> </w:t>
      </w:r>
      <w:r>
        <w:rPr>
          <w:b/>
          <w:lang w:val="en-US"/>
        </w:rPr>
        <w:t xml:space="preserve"> </w:t>
      </w:r>
      <w:r w:rsidRPr="00B91727">
        <w:rPr>
          <w:b/>
          <w:sz w:val="24"/>
          <w:szCs w:val="24"/>
          <w:lang w:val="en-US"/>
        </w:rPr>
        <w:t xml:space="preserve">Co-financing </w:t>
      </w:r>
      <w:r>
        <w:rPr>
          <w:b/>
          <w:sz w:val="24"/>
          <w:szCs w:val="24"/>
          <w:lang w:val="en-US"/>
        </w:rPr>
        <w:t xml:space="preserve">of </w:t>
      </w:r>
      <w:r w:rsidRPr="00B91727">
        <w:rPr>
          <w:b/>
          <w:sz w:val="24"/>
          <w:szCs w:val="24"/>
          <w:lang w:val="en-US"/>
        </w:rPr>
        <w:t xml:space="preserve">the Medium-sized project “Towards sustainable </w:t>
      </w:r>
      <w:r>
        <w:rPr>
          <w:b/>
          <w:sz w:val="24"/>
          <w:szCs w:val="24"/>
          <w:lang w:val="en-US"/>
        </w:rPr>
        <w:t xml:space="preserve">  </w:t>
      </w:r>
      <w:r w:rsidRPr="00B91727">
        <w:rPr>
          <w:b/>
          <w:sz w:val="24"/>
          <w:szCs w:val="24"/>
          <w:lang w:val="en-US"/>
        </w:rPr>
        <w:t>management of the Canary Current Large Ma</w:t>
      </w:r>
      <w:r>
        <w:rPr>
          <w:b/>
          <w:sz w:val="24"/>
          <w:szCs w:val="24"/>
          <w:lang w:val="en-US"/>
        </w:rPr>
        <w:t>rine Ecosystem (CCLME) – initial</w:t>
      </w:r>
      <w:r w:rsidRPr="00B91727">
        <w:rPr>
          <w:b/>
          <w:sz w:val="24"/>
          <w:szCs w:val="24"/>
          <w:lang w:val="en-US"/>
        </w:rPr>
        <w:t xml:space="preserve"> support to SAP implementation</w:t>
      </w:r>
      <w:r>
        <w:rPr>
          <w:b/>
          <w:sz w:val="24"/>
          <w:szCs w:val="24"/>
          <w:lang w:val="en-US"/>
        </w:rPr>
        <w:t>”</w:t>
      </w:r>
    </w:p>
    <w:p w:rsidR="00F15B57" w:rsidRDefault="00F15B57" w:rsidP="00F15B57">
      <w:pPr>
        <w:spacing w:after="0"/>
        <w:jc w:val="both"/>
        <w:rPr>
          <w:b/>
          <w:sz w:val="24"/>
          <w:szCs w:val="24"/>
          <w:lang w:val="en-US"/>
        </w:rPr>
      </w:pPr>
    </w:p>
    <w:p w:rsidR="00F15B57" w:rsidRDefault="00F15B57" w:rsidP="00F15B57">
      <w:pPr>
        <w:spacing w:after="0"/>
        <w:jc w:val="both"/>
        <w:rPr>
          <w:b/>
          <w:sz w:val="24"/>
          <w:szCs w:val="24"/>
          <w:lang w:val="en-US"/>
        </w:rPr>
      </w:pPr>
    </w:p>
    <w:p w:rsidR="00F15B57" w:rsidRPr="001C037B" w:rsidRDefault="00F15B57" w:rsidP="00F15B57">
      <w:pPr>
        <w:spacing w:after="0"/>
        <w:jc w:val="both"/>
        <w:rPr>
          <w:sz w:val="24"/>
          <w:szCs w:val="24"/>
          <w:lang w:val="en-US"/>
        </w:rPr>
      </w:pPr>
      <w:r w:rsidRPr="001C037B">
        <w:rPr>
          <w:sz w:val="24"/>
          <w:szCs w:val="24"/>
          <w:lang w:val="en-US"/>
        </w:rPr>
        <w:t>Dear Coordinator</w:t>
      </w:r>
      <w:r>
        <w:rPr>
          <w:sz w:val="24"/>
          <w:szCs w:val="24"/>
          <w:lang w:val="en-US"/>
        </w:rPr>
        <w:t>,</w:t>
      </w:r>
    </w:p>
    <w:p w:rsidR="00F15B57" w:rsidRDefault="00F15B57" w:rsidP="00F15B57">
      <w:pPr>
        <w:spacing w:after="0"/>
        <w:jc w:val="both"/>
        <w:rPr>
          <w:b/>
          <w:sz w:val="24"/>
          <w:szCs w:val="24"/>
          <w:lang w:val="en-US"/>
        </w:rPr>
      </w:pPr>
    </w:p>
    <w:p w:rsidR="00F15B57" w:rsidRPr="00A909A0" w:rsidRDefault="00F15B57" w:rsidP="00F15B57">
      <w:pPr>
        <w:jc w:val="both"/>
        <w:rPr>
          <w:sz w:val="24"/>
          <w:szCs w:val="24"/>
          <w:lang w:val="en-US"/>
        </w:rPr>
      </w:pPr>
      <w:r>
        <w:rPr>
          <w:b/>
          <w:sz w:val="24"/>
          <w:szCs w:val="24"/>
          <w:lang w:val="en-US"/>
        </w:rPr>
        <w:tab/>
      </w:r>
      <w:r>
        <w:rPr>
          <w:sz w:val="24"/>
          <w:szCs w:val="24"/>
          <w:lang w:val="en-US"/>
        </w:rPr>
        <w:t>Morocco, through its Ministry of Agriculture</w:t>
      </w:r>
      <w:r w:rsidRPr="004D26CF">
        <w:rPr>
          <w:sz w:val="24"/>
          <w:szCs w:val="24"/>
          <w:lang w:val="en-US"/>
        </w:rPr>
        <w:t xml:space="preserve"> and</w:t>
      </w:r>
      <w:r>
        <w:rPr>
          <w:sz w:val="24"/>
          <w:szCs w:val="24"/>
          <w:lang w:val="en-US"/>
        </w:rPr>
        <w:t xml:space="preserve"> Marine Fisheries</w:t>
      </w:r>
      <w:r w:rsidRPr="004D26CF">
        <w:rPr>
          <w:sz w:val="24"/>
          <w:szCs w:val="24"/>
          <w:lang w:val="en-US"/>
        </w:rPr>
        <w:t xml:space="preserve">, is committed to </w:t>
      </w:r>
      <w:r>
        <w:rPr>
          <w:sz w:val="24"/>
          <w:szCs w:val="24"/>
          <w:lang w:val="en-US"/>
        </w:rPr>
        <w:t xml:space="preserve">contribute to the in-kind </w:t>
      </w:r>
      <w:r w:rsidRPr="004D26CF">
        <w:rPr>
          <w:sz w:val="24"/>
          <w:szCs w:val="24"/>
          <w:lang w:val="en-US"/>
        </w:rPr>
        <w:t xml:space="preserve">co-financing </w:t>
      </w:r>
      <w:r>
        <w:rPr>
          <w:sz w:val="24"/>
          <w:szCs w:val="24"/>
          <w:lang w:val="en-US"/>
        </w:rPr>
        <w:t xml:space="preserve">of </w:t>
      </w:r>
      <w:r w:rsidRPr="004D26CF">
        <w:rPr>
          <w:sz w:val="24"/>
          <w:szCs w:val="24"/>
          <w:lang w:val="en-US"/>
        </w:rPr>
        <w:t xml:space="preserve">the project “Towards sustainable management of the Canary Current Large Marine Ecosystem (CCLME) – initial support to SAP implementation” with an amount of </w:t>
      </w:r>
      <w:r>
        <w:rPr>
          <w:sz w:val="24"/>
          <w:szCs w:val="24"/>
          <w:lang w:val="en-US"/>
        </w:rPr>
        <w:t xml:space="preserve">two millions two hundred and forty thousand (2 240 000) USD. </w:t>
      </w:r>
      <w:r w:rsidRPr="00A909A0">
        <w:rPr>
          <w:sz w:val="24"/>
          <w:szCs w:val="24"/>
          <w:lang w:val="en"/>
        </w:rPr>
        <w:t xml:space="preserve">This contribution will be accounted for throughout the eighteen months of </w:t>
      </w:r>
      <w:r>
        <w:rPr>
          <w:sz w:val="24"/>
          <w:szCs w:val="24"/>
          <w:lang w:val="en"/>
        </w:rPr>
        <w:t xml:space="preserve">the </w:t>
      </w:r>
      <w:r w:rsidRPr="00A909A0">
        <w:rPr>
          <w:sz w:val="24"/>
          <w:szCs w:val="24"/>
          <w:lang w:val="en"/>
        </w:rPr>
        <w:t>project implementation</w:t>
      </w:r>
      <w:r>
        <w:rPr>
          <w:sz w:val="24"/>
          <w:szCs w:val="24"/>
          <w:lang w:val="en"/>
        </w:rPr>
        <w:t xml:space="preserve"> in the form of time (salaries) of the agents of the State </w:t>
      </w:r>
      <w:r w:rsidRPr="0087130C">
        <w:rPr>
          <w:sz w:val="24"/>
          <w:szCs w:val="24"/>
          <w:lang w:val="en"/>
        </w:rPr>
        <w:t>directly involved in project activities, such as participation in working groups, meetings, etc., including providing office equipment</w:t>
      </w:r>
      <w:r>
        <w:rPr>
          <w:sz w:val="24"/>
          <w:szCs w:val="24"/>
          <w:lang w:val="en"/>
        </w:rPr>
        <w:t xml:space="preserve"> for</w:t>
      </w:r>
      <w:r w:rsidRPr="0087130C">
        <w:rPr>
          <w:sz w:val="24"/>
          <w:szCs w:val="24"/>
          <w:lang w:val="en"/>
        </w:rPr>
        <w:t xml:space="preserve"> project activities in the country.</w:t>
      </w:r>
    </w:p>
    <w:p w:rsidR="00F15B57" w:rsidRPr="009A5FFB" w:rsidRDefault="00F15B57" w:rsidP="00F15B57">
      <w:pPr>
        <w:spacing w:after="0"/>
        <w:jc w:val="both"/>
        <w:rPr>
          <w:sz w:val="24"/>
          <w:szCs w:val="24"/>
          <w:lang w:val="en-US"/>
        </w:rPr>
      </w:pPr>
      <w:r w:rsidRPr="009A5FFB">
        <w:rPr>
          <w:sz w:val="24"/>
          <w:szCs w:val="24"/>
          <w:lang w:val="en-US"/>
        </w:rPr>
        <w:t>This in kind co-financing will be related to the three components of the project:</w:t>
      </w:r>
    </w:p>
    <w:p w:rsidR="00F15B57" w:rsidRPr="009A5FFB" w:rsidRDefault="00F15B57" w:rsidP="00F15B57">
      <w:pPr>
        <w:spacing w:after="0"/>
        <w:jc w:val="both"/>
        <w:rPr>
          <w:sz w:val="24"/>
          <w:szCs w:val="24"/>
          <w:lang w:val="en-US"/>
        </w:rPr>
      </w:pPr>
    </w:p>
    <w:p w:rsidR="00F15B57" w:rsidRPr="009A5FFB" w:rsidRDefault="00F15B57" w:rsidP="00F15B57">
      <w:pPr>
        <w:spacing w:after="0"/>
        <w:ind w:left="708"/>
        <w:jc w:val="both"/>
        <w:rPr>
          <w:sz w:val="24"/>
          <w:szCs w:val="24"/>
          <w:lang w:val="en-US"/>
        </w:rPr>
      </w:pPr>
      <w:r w:rsidRPr="009A5FFB">
        <w:rPr>
          <w:sz w:val="24"/>
          <w:szCs w:val="24"/>
          <w:lang w:val="en-US"/>
        </w:rPr>
        <w:t>1- Strengthening partnerships and encouraging investments for the implementation of the Strategic Action Plan of the CCLME.</w:t>
      </w:r>
    </w:p>
    <w:p w:rsidR="00F15B57" w:rsidRPr="009A5FFB" w:rsidRDefault="00F15B57" w:rsidP="00F15B57">
      <w:pPr>
        <w:spacing w:after="0"/>
        <w:ind w:left="708"/>
        <w:jc w:val="both"/>
        <w:rPr>
          <w:sz w:val="24"/>
          <w:szCs w:val="24"/>
          <w:lang w:val="en-US"/>
        </w:rPr>
      </w:pPr>
      <w:r w:rsidRPr="009A5FFB">
        <w:rPr>
          <w:sz w:val="24"/>
          <w:szCs w:val="24"/>
          <w:lang w:val="en-US"/>
        </w:rPr>
        <w:t xml:space="preserve">2- Strengthening the knowledge, management and capacity </w:t>
      </w:r>
      <w:r>
        <w:rPr>
          <w:sz w:val="24"/>
          <w:szCs w:val="24"/>
          <w:lang w:val="en-US"/>
        </w:rPr>
        <w:t xml:space="preserve">of </w:t>
      </w:r>
      <w:r w:rsidRPr="0087130C">
        <w:rPr>
          <w:sz w:val="24"/>
          <w:szCs w:val="24"/>
          <w:lang w:val="en-US"/>
        </w:rPr>
        <w:t xml:space="preserve">fisheries institutions and communities </w:t>
      </w:r>
      <w:r w:rsidRPr="009A5FFB">
        <w:rPr>
          <w:sz w:val="24"/>
          <w:szCs w:val="24"/>
          <w:lang w:val="en-US"/>
        </w:rPr>
        <w:t>for the sustainable use of transboundary fisheries resources and associated ecosystems.</w:t>
      </w:r>
    </w:p>
    <w:p w:rsidR="00F15B57" w:rsidRPr="009A5FFB" w:rsidRDefault="00F15B57" w:rsidP="00F15B57">
      <w:pPr>
        <w:spacing w:after="0"/>
        <w:ind w:left="708"/>
        <w:jc w:val="both"/>
        <w:rPr>
          <w:sz w:val="24"/>
          <w:szCs w:val="24"/>
          <w:lang w:val="en-US"/>
        </w:rPr>
      </w:pPr>
      <w:r w:rsidRPr="009A5FFB">
        <w:rPr>
          <w:sz w:val="24"/>
          <w:szCs w:val="24"/>
          <w:lang w:val="en-US"/>
        </w:rPr>
        <w:t>3- Put in place an effective results-based management and knowledge sharing system.</w:t>
      </w:r>
    </w:p>
    <w:p w:rsidR="00F15B57" w:rsidRPr="009A5FFB" w:rsidRDefault="00F15B57" w:rsidP="00F15B57">
      <w:pPr>
        <w:spacing w:after="0"/>
        <w:jc w:val="both"/>
        <w:rPr>
          <w:sz w:val="24"/>
          <w:szCs w:val="24"/>
          <w:lang w:val="en-US"/>
        </w:rPr>
      </w:pPr>
    </w:p>
    <w:p w:rsidR="00F15B57" w:rsidRPr="009A5FFB" w:rsidRDefault="00F15B57" w:rsidP="00F15B57">
      <w:pPr>
        <w:spacing w:after="0"/>
        <w:jc w:val="both"/>
        <w:rPr>
          <w:sz w:val="24"/>
          <w:szCs w:val="24"/>
          <w:lang w:val="en-US"/>
        </w:rPr>
      </w:pPr>
    </w:p>
    <w:p w:rsidR="00F15B57" w:rsidRPr="009A5FFB" w:rsidRDefault="00F15B57" w:rsidP="00F15B57">
      <w:pPr>
        <w:jc w:val="both"/>
        <w:rPr>
          <w:sz w:val="24"/>
          <w:szCs w:val="24"/>
          <w:lang w:val="en-US"/>
        </w:rPr>
      </w:pPr>
      <w:r>
        <w:rPr>
          <w:sz w:val="24"/>
          <w:szCs w:val="24"/>
          <w:lang w:val="en-US"/>
        </w:rPr>
        <w:t>Yours s</w:t>
      </w:r>
      <w:r w:rsidRPr="009A5FFB">
        <w:rPr>
          <w:sz w:val="24"/>
          <w:szCs w:val="24"/>
          <w:lang w:val="en-US"/>
        </w:rPr>
        <w:t>incerely,</w:t>
      </w:r>
    </w:p>
    <w:p w:rsidR="00F15B57" w:rsidRDefault="00F15B57" w:rsidP="00F15B57">
      <w:pPr>
        <w:spacing w:after="0"/>
        <w:jc w:val="both"/>
        <w:rPr>
          <w:sz w:val="32"/>
          <w:szCs w:val="32"/>
          <w:lang w:val="en-US"/>
        </w:rPr>
      </w:pPr>
    </w:p>
    <w:p w:rsidR="00F15B57" w:rsidRDefault="00F15B57" w:rsidP="00F15B57">
      <w:pPr>
        <w:spacing w:after="0" w:line="240" w:lineRule="auto"/>
        <w:jc w:val="both"/>
        <w:rPr>
          <w:sz w:val="24"/>
          <w:szCs w:val="24"/>
          <w:lang w:val="en-US"/>
        </w:rPr>
      </w:pPr>
      <w:r w:rsidRPr="002B241D">
        <w:rPr>
          <w:sz w:val="28"/>
          <w:szCs w:val="28"/>
          <w:lang w:val="en-US"/>
        </w:rPr>
        <w:tab/>
      </w:r>
      <w:r w:rsidRPr="002B241D">
        <w:rPr>
          <w:sz w:val="28"/>
          <w:szCs w:val="28"/>
          <w:lang w:val="en-US"/>
        </w:rPr>
        <w:tab/>
      </w:r>
      <w:r>
        <w:rPr>
          <w:sz w:val="28"/>
          <w:szCs w:val="28"/>
          <w:lang w:val="en-US"/>
        </w:rPr>
        <w:t xml:space="preserve">                                                                               </w:t>
      </w:r>
      <w:r w:rsidRPr="002B241D">
        <w:rPr>
          <w:sz w:val="24"/>
          <w:szCs w:val="24"/>
          <w:lang w:val="en-US"/>
        </w:rPr>
        <w:t xml:space="preserve">  </w:t>
      </w:r>
      <w:proofErr w:type="spellStart"/>
      <w:r w:rsidRPr="002B241D">
        <w:rPr>
          <w:sz w:val="24"/>
          <w:szCs w:val="24"/>
          <w:lang w:val="en-US"/>
        </w:rPr>
        <w:t>Mrs</w:t>
      </w:r>
      <w:proofErr w:type="spellEnd"/>
      <w:r w:rsidRPr="002B241D">
        <w:rPr>
          <w:sz w:val="24"/>
          <w:szCs w:val="24"/>
          <w:lang w:val="en-US"/>
        </w:rPr>
        <w:t xml:space="preserve"> Zakia DRIOUICH</w:t>
      </w:r>
    </w:p>
    <w:p w:rsidR="00F15B57" w:rsidRPr="002B241D" w:rsidRDefault="00F15B57" w:rsidP="00F15B57">
      <w:pPr>
        <w:spacing w:after="0" w:line="240" w:lineRule="auto"/>
        <w:jc w:val="both"/>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t xml:space="preserve">   General Secretary</w:t>
      </w:r>
    </w:p>
    <w:p w:rsidR="00F518DF" w:rsidRDefault="00F518DF" w:rsidP="00F518DF">
      <w:pPr>
        <w:rPr>
          <w:b/>
          <w:sz w:val="24"/>
          <w:szCs w:val="24"/>
          <w:lang w:val="en-US"/>
        </w:rPr>
      </w:pPr>
      <w:r>
        <w:rPr>
          <w:b/>
          <w:sz w:val="24"/>
          <w:szCs w:val="24"/>
          <w:lang w:val="en-US"/>
        </w:rPr>
        <w:br w:type="page"/>
      </w:r>
    </w:p>
    <w:p w:rsidR="00F15B57" w:rsidRPr="00A13717" w:rsidRDefault="00F15B57" w:rsidP="00F518DF">
      <w:pPr>
        <w:ind w:left="5664" w:firstLine="708"/>
        <w:jc w:val="both"/>
        <w:rPr>
          <w:b/>
          <w:sz w:val="24"/>
          <w:szCs w:val="24"/>
          <w:lang w:val="en-US"/>
        </w:rPr>
      </w:pPr>
      <w:r w:rsidRPr="00A13717">
        <w:rPr>
          <w:b/>
          <w:sz w:val="24"/>
          <w:szCs w:val="24"/>
          <w:lang w:val="en-US"/>
        </w:rPr>
        <w:lastRenderedPageBreak/>
        <w:t>Nouakchott</w:t>
      </w:r>
      <w:r>
        <w:rPr>
          <w:b/>
          <w:sz w:val="24"/>
          <w:szCs w:val="24"/>
          <w:lang w:val="en-US"/>
        </w:rPr>
        <w:t>, 22</w:t>
      </w:r>
      <w:r w:rsidRPr="00A13717">
        <w:rPr>
          <w:b/>
          <w:sz w:val="24"/>
          <w:szCs w:val="24"/>
          <w:lang w:val="en-US"/>
        </w:rPr>
        <w:t xml:space="preserve"> April 2019</w:t>
      </w:r>
    </w:p>
    <w:p w:rsidR="00F15B57" w:rsidRDefault="00F15B57" w:rsidP="00F15B57">
      <w:pPr>
        <w:spacing w:after="0"/>
        <w:jc w:val="both"/>
        <w:rPr>
          <w:b/>
          <w:sz w:val="24"/>
          <w:szCs w:val="24"/>
          <w:lang w:val="en-US"/>
        </w:rPr>
      </w:pPr>
      <w:r>
        <w:rPr>
          <w:b/>
          <w:sz w:val="24"/>
          <w:szCs w:val="24"/>
          <w:lang w:val="en-US"/>
        </w:rPr>
        <w:tab/>
      </w:r>
      <w:r>
        <w:rPr>
          <w:b/>
          <w:sz w:val="24"/>
          <w:szCs w:val="24"/>
          <w:lang w:val="en-US"/>
        </w:rPr>
        <w:tab/>
      </w:r>
      <w:r>
        <w:rPr>
          <w:b/>
          <w:sz w:val="24"/>
          <w:szCs w:val="24"/>
          <w:lang w:val="en-US"/>
        </w:rPr>
        <w:tab/>
      </w:r>
      <w:r>
        <w:rPr>
          <w:b/>
          <w:sz w:val="24"/>
          <w:szCs w:val="24"/>
          <w:lang w:val="en-US"/>
        </w:rPr>
        <w:tab/>
      </w:r>
    </w:p>
    <w:p w:rsidR="00F15B57" w:rsidRPr="00A13717" w:rsidRDefault="00F15B57" w:rsidP="00F15B57">
      <w:pPr>
        <w:spacing w:after="0"/>
        <w:jc w:val="both"/>
        <w:rPr>
          <w:b/>
          <w:sz w:val="36"/>
          <w:szCs w:val="36"/>
          <w:lang w:val="en-US"/>
        </w:rPr>
      </w:pPr>
      <w:r>
        <w:rPr>
          <w:b/>
          <w:sz w:val="24"/>
          <w:szCs w:val="24"/>
          <w:lang w:val="en-US"/>
        </w:rPr>
        <w:tab/>
      </w:r>
      <w:r>
        <w:rPr>
          <w:b/>
          <w:sz w:val="24"/>
          <w:szCs w:val="24"/>
          <w:lang w:val="en-US"/>
        </w:rPr>
        <w:tab/>
      </w:r>
      <w:r>
        <w:rPr>
          <w:b/>
          <w:sz w:val="24"/>
          <w:szCs w:val="24"/>
          <w:lang w:val="en-US"/>
        </w:rPr>
        <w:tab/>
      </w:r>
      <w:r>
        <w:rPr>
          <w:b/>
          <w:sz w:val="24"/>
          <w:szCs w:val="24"/>
          <w:lang w:val="en-US"/>
        </w:rPr>
        <w:tab/>
      </w:r>
      <w:r w:rsidRPr="00A13717">
        <w:rPr>
          <w:b/>
          <w:sz w:val="36"/>
          <w:szCs w:val="36"/>
          <w:lang w:val="en-US"/>
        </w:rPr>
        <w:t>The Minister</w:t>
      </w:r>
    </w:p>
    <w:p w:rsidR="00F15B57" w:rsidRDefault="00F15B57" w:rsidP="00F15B57">
      <w:pPr>
        <w:spacing w:after="0"/>
        <w:ind w:left="5664" w:firstLine="708"/>
        <w:jc w:val="both"/>
        <w:rPr>
          <w:b/>
          <w:sz w:val="24"/>
          <w:szCs w:val="24"/>
          <w:lang w:val="en-US"/>
        </w:rPr>
      </w:pPr>
    </w:p>
    <w:p w:rsidR="00F15B57" w:rsidRPr="004466FB" w:rsidRDefault="00F15B57" w:rsidP="00F15B57">
      <w:pPr>
        <w:spacing w:after="0"/>
        <w:ind w:left="2832"/>
        <w:jc w:val="both"/>
        <w:rPr>
          <w:b/>
          <w:sz w:val="24"/>
          <w:szCs w:val="24"/>
          <w:lang w:val="en-US"/>
        </w:rPr>
      </w:pPr>
      <w:r w:rsidRPr="004466FB">
        <w:rPr>
          <w:b/>
          <w:sz w:val="24"/>
          <w:szCs w:val="24"/>
          <w:lang w:val="en-US"/>
        </w:rPr>
        <w:t xml:space="preserve">To </w:t>
      </w:r>
    </w:p>
    <w:p w:rsidR="00F15B57" w:rsidRPr="004466FB" w:rsidRDefault="00F15B57" w:rsidP="00F15B57">
      <w:pPr>
        <w:spacing w:after="0" w:line="240" w:lineRule="auto"/>
        <w:ind w:left="2124" w:firstLine="708"/>
        <w:jc w:val="both"/>
        <w:rPr>
          <w:rFonts w:ascii="Calibri" w:eastAsia="Calibri" w:hAnsi="Calibri" w:cs="Arial"/>
          <w:b/>
          <w:sz w:val="24"/>
          <w:szCs w:val="24"/>
          <w:lang w:val="en-US"/>
        </w:rPr>
      </w:pPr>
      <w:r w:rsidRPr="004466FB">
        <w:rPr>
          <w:rFonts w:ascii="Calibri" w:eastAsia="Calibri" w:hAnsi="Calibri" w:cs="Arial"/>
          <w:b/>
          <w:sz w:val="24"/>
          <w:szCs w:val="24"/>
          <w:lang w:val="en-US"/>
        </w:rPr>
        <w:t>Mr. Jeffrey Griffin</w:t>
      </w:r>
    </w:p>
    <w:p w:rsidR="00F15B57" w:rsidRPr="004466FB" w:rsidRDefault="00F15B57" w:rsidP="00F15B57">
      <w:pPr>
        <w:spacing w:after="0" w:line="240" w:lineRule="auto"/>
        <w:ind w:left="2124" w:firstLine="708"/>
        <w:jc w:val="both"/>
        <w:rPr>
          <w:rFonts w:ascii="Calibri" w:eastAsia="Calibri" w:hAnsi="Calibri" w:cs="Arial"/>
          <w:b/>
          <w:sz w:val="24"/>
          <w:szCs w:val="24"/>
          <w:lang w:val="en-US"/>
        </w:rPr>
      </w:pPr>
      <w:r w:rsidRPr="004466FB">
        <w:rPr>
          <w:rFonts w:ascii="Calibri" w:eastAsia="Calibri" w:hAnsi="Calibri" w:cs="Arial"/>
          <w:b/>
          <w:sz w:val="24"/>
          <w:szCs w:val="24"/>
          <w:lang w:val="en-US"/>
        </w:rPr>
        <w:t>Senior Coordinator</w:t>
      </w:r>
      <w:r>
        <w:rPr>
          <w:rFonts w:ascii="Calibri" w:eastAsia="Calibri" w:hAnsi="Calibri" w:cs="Arial"/>
          <w:b/>
          <w:sz w:val="24"/>
          <w:szCs w:val="24"/>
          <w:lang w:val="en-US"/>
        </w:rPr>
        <w:t xml:space="preserve"> of the </w:t>
      </w:r>
      <w:r w:rsidRPr="004466FB">
        <w:rPr>
          <w:rFonts w:ascii="Calibri" w:eastAsia="Calibri" w:hAnsi="Calibri" w:cs="Arial"/>
          <w:b/>
          <w:sz w:val="24"/>
          <w:szCs w:val="24"/>
          <w:lang w:val="en-US"/>
        </w:rPr>
        <w:t>GEF Coordination Unit</w:t>
      </w:r>
    </w:p>
    <w:p w:rsidR="00F15B57" w:rsidRDefault="00F15B57" w:rsidP="00F15B57">
      <w:pPr>
        <w:spacing w:after="0" w:line="240" w:lineRule="auto"/>
        <w:ind w:left="2124" w:firstLine="708"/>
        <w:rPr>
          <w:rFonts w:ascii="Calibri" w:eastAsia="Calibri" w:hAnsi="Calibri" w:cs="Arial"/>
          <w:b/>
          <w:sz w:val="24"/>
          <w:szCs w:val="24"/>
          <w:lang w:val="en-US"/>
        </w:rPr>
      </w:pPr>
      <w:r>
        <w:rPr>
          <w:rFonts w:ascii="Calibri" w:eastAsia="Calibri" w:hAnsi="Calibri" w:cs="Arial"/>
          <w:b/>
          <w:sz w:val="24"/>
          <w:szCs w:val="24"/>
          <w:lang w:val="en-US"/>
        </w:rPr>
        <w:t xml:space="preserve">Investment </w:t>
      </w:r>
      <w:r w:rsidRPr="004466FB">
        <w:rPr>
          <w:rFonts w:ascii="Calibri" w:eastAsia="Calibri" w:hAnsi="Calibri" w:cs="Arial"/>
          <w:b/>
          <w:sz w:val="24"/>
          <w:szCs w:val="24"/>
          <w:lang w:val="en-US"/>
        </w:rPr>
        <w:t>Center Division, FAO</w:t>
      </w:r>
      <w:r>
        <w:rPr>
          <w:rFonts w:ascii="Calibri" w:eastAsia="Calibri" w:hAnsi="Calibri" w:cs="Arial"/>
          <w:b/>
          <w:sz w:val="24"/>
          <w:szCs w:val="24"/>
          <w:lang w:val="en-US"/>
        </w:rPr>
        <w:t>, Rome.</w:t>
      </w:r>
      <w:r w:rsidRPr="004466FB">
        <w:rPr>
          <w:rFonts w:ascii="Calibri" w:eastAsia="Calibri" w:hAnsi="Calibri" w:cs="Arial"/>
          <w:b/>
          <w:sz w:val="24"/>
          <w:szCs w:val="24"/>
          <w:lang w:val="en-US"/>
        </w:rPr>
        <w:t xml:space="preserve"> </w:t>
      </w:r>
    </w:p>
    <w:p w:rsidR="00F15B57" w:rsidRPr="004466FB" w:rsidRDefault="00F15B57" w:rsidP="00F15B57">
      <w:pPr>
        <w:spacing w:after="0" w:line="240" w:lineRule="auto"/>
        <w:ind w:left="2124" w:firstLine="708"/>
        <w:rPr>
          <w:rFonts w:ascii="Calibri" w:eastAsia="Calibri" w:hAnsi="Calibri" w:cs="Arial"/>
          <w:b/>
          <w:sz w:val="24"/>
          <w:szCs w:val="24"/>
          <w:lang w:val="en-US"/>
        </w:rPr>
      </w:pPr>
      <w:r w:rsidRPr="004466FB">
        <w:rPr>
          <w:rFonts w:ascii="Calibri" w:eastAsia="Calibri" w:hAnsi="Calibri" w:cs="Arial"/>
          <w:b/>
          <w:sz w:val="24"/>
          <w:szCs w:val="24"/>
          <w:lang w:val="en-US"/>
        </w:rPr>
        <w:t>Italy</w:t>
      </w:r>
      <w:r>
        <w:rPr>
          <w:rFonts w:ascii="Calibri" w:eastAsia="Calibri" w:hAnsi="Calibri" w:cs="Arial"/>
          <w:b/>
          <w:sz w:val="24"/>
          <w:szCs w:val="24"/>
          <w:lang w:val="en-US"/>
        </w:rPr>
        <w:t>.</w:t>
      </w:r>
    </w:p>
    <w:p w:rsidR="00F15B57" w:rsidRPr="004466FB" w:rsidRDefault="00F15B57" w:rsidP="00F15B57">
      <w:pPr>
        <w:jc w:val="both"/>
        <w:rPr>
          <w:sz w:val="32"/>
          <w:szCs w:val="32"/>
          <w:lang w:val="en-US"/>
        </w:rPr>
      </w:pPr>
    </w:p>
    <w:p w:rsidR="00F15B57" w:rsidRPr="004466FB" w:rsidRDefault="00F15B57" w:rsidP="00F15B57">
      <w:pPr>
        <w:jc w:val="both"/>
        <w:rPr>
          <w:b/>
          <w:sz w:val="32"/>
          <w:szCs w:val="32"/>
          <w:lang w:val="en-US"/>
        </w:rPr>
      </w:pPr>
    </w:p>
    <w:p w:rsidR="00F15B57" w:rsidRDefault="00F15B57" w:rsidP="00F15B57">
      <w:pPr>
        <w:spacing w:after="0"/>
        <w:jc w:val="both"/>
        <w:rPr>
          <w:b/>
          <w:sz w:val="24"/>
          <w:szCs w:val="24"/>
          <w:lang w:val="en-US"/>
        </w:rPr>
      </w:pPr>
      <w:proofErr w:type="gramStart"/>
      <w:r w:rsidRPr="00B91727">
        <w:rPr>
          <w:b/>
          <w:sz w:val="24"/>
          <w:szCs w:val="24"/>
          <w:u w:val="single"/>
          <w:lang w:val="en-US"/>
        </w:rPr>
        <w:t>Subject</w:t>
      </w:r>
      <w:r w:rsidRPr="00A13717">
        <w:rPr>
          <w:sz w:val="32"/>
          <w:szCs w:val="32"/>
          <w:lang w:val="en-US"/>
        </w:rPr>
        <w:t> :</w:t>
      </w:r>
      <w:proofErr w:type="gramEnd"/>
      <w:r w:rsidRPr="00B91727">
        <w:rPr>
          <w:b/>
          <w:lang w:val="en-US"/>
        </w:rPr>
        <w:t xml:space="preserve"> </w:t>
      </w:r>
      <w:r>
        <w:rPr>
          <w:b/>
          <w:lang w:val="en-US"/>
        </w:rPr>
        <w:t xml:space="preserve"> </w:t>
      </w:r>
      <w:r w:rsidRPr="00A13717">
        <w:rPr>
          <w:sz w:val="24"/>
          <w:szCs w:val="24"/>
          <w:lang w:val="en-US"/>
        </w:rPr>
        <w:t xml:space="preserve">Co-financing of the Medium-sized project “Towards sustainable   management of </w:t>
      </w:r>
    </w:p>
    <w:p w:rsidR="00F15B57" w:rsidRDefault="00F15B57" w:rsidP="00F15B57">
      <w:pPr>
        <w:spacing w:after="0"/>
        <w:jc w:val="both"/>
        <w:rPr>
          <w:b/>
          <w:sz w:val="24"/>
          <w:szCs w:val="24"/>
          <w:lang w:val="en-US"/>
        </w:rPr>
      </w:pPr>
      <w:r>
        <w:rPr>
          <w:b/>
          <w:sz w:val="24"/>
          <w:szCs w:val="24"/>
          <w:lang w:val="en-US"/>
        </w:rPr>
        <w:tab/>
        <w:t xml:space="preserve">     </w:t>
      </w:r>
      <w:proofErr w:type="gramStart"/>
      <w:r w:rsidRPr="00A13717">
        <w:rPr>
          <w:sz w:val="24"/>
          <w:szCs w:val="24"/>
          <w:lang w:val="en-US"/>
        </w:rPr>
        <w:t>the</w:t>
      </w:r>
      <w:proofErr w:type="gramEnd"/>
      <w:r w:rsidRPr="00A13717">
        <w:rPr>
          <w:sz w:val="24"/>
          <w:szCs w:val="24"/>
          <w:lang w:val="en-US"/>
        </w:rPr>
        <w:t xml:space="preserve"> Canary Current Large Marine Ecosystem (CCLME) – initial support to SAP </w:t>
      </w:r>
      <w:r>
        <w:rPr>
          <w:sz w:val="24"/>
          <w:szCs w:val="24"/>
          <w:lang w:val="en-US"/>
        </w:rPr>
        <w:t xml:space="preserve">  </w:t>
      </w:r>
    </w:p>
    <w:p w:rsidR="00F15B57" w:rsidRPr="00A13717" w:rsidRDefault="00F15B57" w:rsidP="00F15B57">
      <w:pPr>
        <w:spacing w:after="0"/>
        <w:jc w:val="both"/>
        <w:rPr>
          <w:sz w:val="24"/>
          <w:szCs w:val="24"/>
          <w:lang w:val="en-US"/>
        </w:rPr>
      </w:pPr>
      <w:r>
        <w:rPr>
          <w:b/>
          <w:sz w:val="24"/>
          <w:szCs w:val="24"/>
          <w:lang w:val="en-US"/>
        </w:rPr>
        <w:tab/>
        <w:t xml:space="preserve">     </w:t>
      </w:r>
      <w:proofErr w:type="gramStart"/>
      <w:r w:rsidRPr="00A13717">
        <w:rPr>
          <w:sz w:val="24"/>
          <w:szCs w:val="24"/>
          <w:lang w:val="en-US"/>
        </w:rPr>
        <w:t>implementation</w:t>
      </w:r>
      <w:proofErr w:type="gramEnd"/>
      <w:r w:rsidRPr="00A13717">
        <w:rPr>
          <w:sz w:val="24"/>
          <w:szCs w:val="24"/>
          <w:lang w:val="en-US"/>
        </w:rPr>
        <w:t>”</w:t>
      </w:r>
    </w:p>
    <w:p w:rsidR="00F15B57" w:rsidRDefault="00F15B57" w:rsidP="00F15B57">
      <w:pPr>
        <w:spacing w:after="0"/>
        <w:jc w:val="both"/>
        <w:rPr>
          <w:sz w:val="24"/>
          <w:szCs w:val="24"/>
          <w:lang w:val="en-US"/>
        </w:rPr>
      </w:pPr>
    </w:p>
    <w:p w:rsidR="00F15B57" w:rsidRPr="001C037B" w:rsidRDefault="00F15B57" w:rsidP="00F15B57">
      <w:pPr>
        <w:spacing w:after="0"/>
        <w:jc w:val="both"/>
        <w:rPr>
          <w:sz w:val="24"/>
          <w:szCs w:val="24"/>
          <w:lang w:val="en-US"/>
        </w:rPr>
      </w:pPr>
      <w:r>
        <w:rPr>
          <w:sz w:val="24"/>
          <w:szCs w:val="24"/>
          <w:lang w:val="en-US"/>
        </w:rPr>
        <w:t xml:space="preserve">                 </w:t>
      </w:r>
      <w:r w:rsidRPr="001C037B">
        <w:rPr>
          <w:sz w:val="24"/>
          <w:szCs w:val="24"/>
          <w:lang w:val="en-US"/>
        </w:rPr>
        <w:t>Dear Coordinator</w:t>
      </w:r>
      <w:r>
        <w:rPr>
          <w:sz w:val="24"/>
          <w:szCs w:val="24"/>
          <w:lang w:val="en-US"/>
        </w:rPr>
        <w:t>,</w:t>
      </w:r>
    </w:p>
    <w:p w:rsidR="00F15B57" w:rsidRDefault="00F15B57" w:rsidP="00F15B57">
      <w:pPr>
        <w:spacing w:after="0"/>
        <w:jc w:val="both"/>
        <w:rPr>
          <w:b/>
          <w:sz w:val="24"/>
          <w:szCs w:val="24"/>
          <w:lang w:val="en-US"/>
        </w:rPr>
      </w:pPr>
    </w:p>
    <w:p w:rsidR="00F15B57" w:rsidRPr="00A909A0" w:rsidRDefault="00F15B57" w:rsidP="00F15B57">
      <w:pPr>
        <w:jc w:val="both"/>
        <w:rPr>
          <w:sz w:val="24"/>
          <w:szCs w:val="24"/>
          <w:lang w:val="en-US"/>
        </w:rPr>
      </w:pPr>
      <w:r>
        <w:rPr>
          <w:sz w:val="24"/>
          <w:szCs w:val="24"/>
          <w:lang w:val="en-US"/>
        </w:rPr>
        <w:t xml:space="preserve">Mauritania, through its Ministry of Fisheries and Marine </w:t>
      </w:r>
      <w:r>
        <w:rPr>
          <w:sz w:val="24"/>
          <w:szCs w:val="24"/>
          <w:lang w:val="en-US"/>
        </w:rPr>
        <w:tab/>
        <w:t>Economy</w:t>
      </w:r>
      <w:r w:rsidRPr="004D26CF">
        <w:rPr>
          <w:sz w:val="24"/>
          <w:szCs w:val="24"/>
          <w:lang w:val="en-US"/>
        </w:rPr>
        <w:t xml:space="preserve">, is committed to </w:t>
      </w:r>
      <w:r>
        <w:rPr>
          <w:sz w:val="24"/>
          <w:szCs w:val="24"/>
          <w:lang w:val="en-US"/>
        </w:rPr>
        <w:t>contribute to the in-kind co-financing of</w:t>
      </w:r>
      <w:r w:rsidRPr="004D26CF">
        <w:rPr>
          <w:sz w:val="24"/>
          <w:szCs w:val="24"/>
          <w:lang w:val="en-US"/>
        </w:rPr>
        <w:t xml:space="preserve"> the project “Towards sustainable management of the Canary Current Large Marine Ecosystem (CCLME) – initial support to SAP implementation” with an amount of </w:t>
      </w:r>
      <w:r>
        <w:rPr>
          <w:sz w:val="24"/>
          <w:szCs w:val="24"/>
          <w:lang w:val="en-US"/>
        </w:rPr>
        <w:t xml:space="preserve">five hundred and sixty eight thousand (568 000) USD. </w:t>
      </w:r>
      <w:r w:rsidRPr="00A909A0">
        <w:rPr>
          <w:sz w:val="24"/>
          <w:szCs w:val="24"/>
          <w:lang w:val="en"/>
        </w:rPr>
        <w:t xml:space="preserve">This contribution will be accounted for throughout the eighteen months of </w:t>
      </w:r>
      <w:r>
        <w:rPr>
          <w:sz w:val="24"/>
          <w:szCs w:val="24"/>
          <w:lang w:val="en"/>
        </w:rPr>
        <w:t xml:space="preserve">the </w:t>
      </w:r>
      <w:r w:rsidRPr="00A909A0">
        <w:rPr>
          <w:sz w:val="24"/>
          <w:szCs w:val="24"/>
          <w:lang w:val="en"/>
        </w:rPr>
        <w:t>project implementation</w:t>
      </w:r>
      <w:r>
        <w:rPr>
          <w:sz w:val="24"/>
          <w:szCs w:val="24"/>
          <w:lang w:val="en"/>
        </w:rPr>
        <w:t xml:space="preserve"> in the form of  time (salaries) of the agents of the State </w:t>
      </w:r>
      <w:r w:rsidRPr="0087130C">
        <w:rPr>
          <w:sz w:val="24"/>
          <w:szCs w:val="24"/>
          <w:lang w:val="en"/>
        </w:rPr>
        <w:t xml:space="preserve">directly involved in </w:t>
      </w:r>
      <w:r>
        <w:rPr>
          <w:sz w:val="24"/>
          <w:szCs w:val="24"/>
          <w:lang w:val="en"/>
        </w:rPr>
        <w:t xml:space="preserve">CCLME </w:t>
      </w:r>
      <w:r w:rsidRPr="0087130C">
        <w:rPr>
          <w:sz w:val="24"/>
          <w:szCs w:val="24"/>
          <w:lang w:val="en"/>
        </w:rPr>
        <w:t>project activities, such as participation in working groups, meetings, etc., including providing office equipment</w:t>
      </w:r>
      <w:r>
        <w:rPr>
          <w:sz w:val="24"/>
          <w:szCs w:val="24"/>
          <w:lang w:val="en"/>
        </w:rPr>
        <w:t xml:space="preserve"> for</w:t>
      </w:r>
      <w:r w:rsidRPr="0087130C">
        <w:rPr>
          <w:sz w:val="24"/>
          <w:szCs w:val="24"/>
          <w:lang w:val="en"/>
        </w:rPr>
        <w:t xml:space="preserve"> project activities in the country.</w:t>
      </w:r>
    </w:p>
    <w:p w:rsidR="00F15B57" w:rsidRPr="009A5FFB" w:rsidRDefault="00F15B57" w:rsidP="00F15B57">
      <w:pPr>
        <w:spacing w:after="0"/>
        <w:jc w:val="both"/>
        <w:rPr>
          <w:sz w:val="24"/>
          <w:szCs w:val="24"/>
          <w:lang w:val="en-US"/>
        </w:rPr>
      </w:pPr>
      <w:r w:rsidRPr="009A5FFB">
        <w:rPr>
          <w:sz w:val="24"/>
          <w:szCs w:val="24"/>
          <w:lang w:val="en-US"/>
        </w:rPr>
        <w:t>This in kind co-financing will be related to the three components of the project:</w:t>
      </w:r>
    </w:p>
    <w:p w:rsidR="00F15B57" w:rsidRPr="009A5FFB" w:rsidRDefault="00F15B57" w:rsidP="00F15B57">
      <w:pPr>
        <w:spacing w:after="0"/>
        <w:jc w:val="both"/>
        <w:rPr>
          <w:sz w:val="24"/>
          <w:szCs w:val="24"/>
          <w:lang w:val="en-US"/>
        </w:rPr>
      </w:pPr>
    </w:p>
    <w:p w:rsidR="00F15B57" w:rsidRPr="009A5FFB" w:rsidRDefault="00F15B57" w:rsidP="00F15B57">
      <w:pPr>
        <w:spacing w:after="0"/>
        <w:ind w:left="708"/>
        <w:jc w:val="both"/>
        <w:rPr>
          <w:sz w:val="24"/>
          <w:szCs w:val="24"/>
          <w:lang w:val="en-US"/>
        </w:rPr>
      </w:pPr>
      <w:r w:rsidRPr="009A5FFB">
        <w:rPr>
          <w:sz w:val="24"/>
          <w:szCs w:val="24"/>
          <w:lang w:val="en-US"/>
        </w:rPr>
        <w:t>1- Strengthening partnerships and encouraging investments for the implementation of the Strategic Action Plan of the CCLME.</w:t>
      </w:r>
    </w:p>
    <w:p w:rsidR="00F15B57" w:rsidRPr="009A5FFB" w:rsidRDefault="00F15B57" w:rsidP="00F15B57">
      <w:pPr>
        <w:spacing w:after="0"/>
        <w:ind w:left="708"/>
        <w:jc w:val="both"/>
        <w:rPr>
          <w:sz w:val="24"/>
          <w:szCs w:val="24"/>
          <w:lang w:val="en-US"/>
        </w:rPr>
      </w:pPr>
      <w:r w:rsidRPr="009A5FFB">
        <w:rPr>
          <w:sz w:val="24"/>
          <w:szCs w:val="24"/>
          <w:lang w:val="en-US"/>
        </w:rPr>
        <w:t xml:space="preserve">2- Strengthening the knowledge, management and capacity </w:t>
      </w:r>
      <w:r>
        <w:rPr>
          <w:sz w:val="24"/>
          <w:szCs w:val="24"/>
          <w:lang w:val="en-US"/>
        </w:rPr>
        <w:t xml:space="preserve">of </w:t>
      </w:r>
      <w:r w:rsidRPr="0087130C">
        <w:rPr>
          <w:sz w:val="24"/>
          <w:szCs w:val="24"/>
          <w:lang w:val="en-US"/>
        </w:rPr>
        <w:t xml:space="preserve">fisheries institutions and communities </w:t>
      </w:r>
      <w:r w:rsidRPr="009A5FFB">
        <w:rPr>
          <w:sz w:val="24"/>
          <w:szCs w:val="24"/>
          <w:lang w:val="en-US"/>
        </w:rPr>
        <w:t>for the sustainable use of transboundary fisheries resources and associated ecosystems.</w:t>
      </w:r>
    </w:p>
    <w:p w:rsidR="00F15B57" w:rsidRPr="009A5FFB" w:rsidRDefault="00F15B57" w:rsidP="00F15B57">
      <w:pPr>
        <w:spacing w:after="0"/>
        <w:ind w:left="708"/>
        <w:jc w:val="both"/>
        <w:rPr>
          <w:sz w:val="24"/>
          <w:szCs w:val="24"/>
          <w:lang w:val="en-US"/>
        </w:rPr>
      </w:pPr>
      <w:r w:rsidRPr="009A5FFB">
        <w:rPr>
          <w:sz w:val="24"/>
          <w:szCs w:val="24"/>
          <w:lang w:val="en-US"/>
        </w:rPr>
        <w:t>3- Put in place an effective results-based management and knowledge sharing system.</w:t>
      </w:r>
    </w:p>
    <w:p w:rsidR="00F15B57" w:rsidRPr="009A5FFB" w:rsidRDefault="00F15B57" w:rsidP="00F15B57">
      <w:pPr>
        <w:spacing w:after="0"/>
        <w:jc w:val="both"/>
        <w:rPr>
          <w:sz w:val="24"/>
          <w:szCs w:val="24"/>
          <w:lang w:val="en-US"/>
        </w:rPr>
      </w:pPr>
    </w:p>
    <w:p w:rsidR="00F15B57" w:rsidRPr="009A5FFB" w:rsidRDefault="00F15B57" w:rsidP="00F15B57">
      <w:pPr>
        <w:spacing w:after="0"/>
        <w:jc w:val="both"/>
        <w:rPr>
          <w:sz w:val="24"/>
          <w:szCs w:val="24"/>
          <w:lang w:val="en-US"/>
        </w:rPr>
      </w:pPr>
    </w:p>
    <w:p w:rsidR="00F15B57" w:rsidRPr="009A5FFB" w:rsidRDefault="00F15B57" w:rsidP="00F15B57">
      <w:pPr>
        <w:jc w:val="both"/>
        <w:rPr>
          <w:sz w:val="24"/>
          <w:szCs w:val="24"/>
          <w:lang w:val="en-US"/>
        </w:rPr>
      </w:pPr>
      <w:r>
        <w:rPr>
          <w:sz w:val="24"/>
          <w:szCs w:val="24"/>
          <w:lang w:val="en-US"/>
        </w:rPr>
        <w:t>Yours s</w:t>
      </w:r>
      <w:r w:rsidRPr="009A5FFB">
        <w:rPr>
          <w:sz w:val="24"/>
          <w:szCs w:val="24"/>
          <w:lang w:val="en-US"/>
        </w:rPr>
        <w:t>incerely,</w:t>
      </w:r>
    </w:p>
    <w:p w:rsidR="00F15B57" w:rsidRDefault="00F15B57" w:rsidP="00F15B57">
      <w:pPr>
        <w:spacing w:after="0"/>
        <w:jc w:val="both"/>
        <w:rPr>
          <w:sz w:val="32"/>
          <w:szCs w:val="32"/>
          <w:lang w:val="en-US"/>
        </w:rPr>
      </w:pPr>
    </w:p>
    <w:p w:rsidR="00F15B57" w:rsidRPr="00757827" w:rsidRDefault="00F15B57" w:rsidP="00F15B57">
      <w:pPr>
        <w:spacing w:after="0" w:line="240" w:lineRule="auto"/>
        <w:jc w:val="both"/>
        <w:rPr>
          <w:b/>
          <w:sz w:val="24"/>
          <w:szCs w:val="24"/>
          <w:lang w:val="en-US"/>
        </w:rPr>
      </w:pPr>
      <w:r w:rsidRPr="002B241D">
        <w:rPr>
          <w:sz w:val="28"/>
          <w:szCs w:val="28"/>
          <w:lang w:val="en-US"/>
        </w:rPr>
        <w:tab/>
      </w:r>
      <w:r w:rsidRPr="002B241D">
        <w:rPr>
          <w:sz w:val="28"/>
          <w:szCs w:val="28"/>
          <w:lang w:val="en-US"/>
        </w:rPr>
        <w:tab/>
      </w:r>
      <w:r>
        <w:rPr>
          <w:sz w:val="28"/>
          <w:szCs w:val="28"/>
          <w:lang w:val="en-US"/>
        </w:rPr>
        <w:t xml:space="preserve">                                                                               </w:t>
      </w:r>
      <w:r>
        <w:rPr>
          <w:sz w:val="24"/>
          <w:szCs w:val="24"/>
          <w:lang w:val="en-US"/>
        </w:rPr>
        <w:t xml:space="preserve"> </w:t>
      </w:r>
      <w:proofErr w:type="spellStart"/>
      <w:r w:rsidRPr="00757827">
        <w:rPr>
          <w:b/>
          <w:sz w:val="24"/>
          <w:szCs w:val="24"/>
          <w:lang w:val="en-US"/>
        </w:rPr>
        <w:t>Yahya</w:t>
      </w:r>
      <w:proofErr w:type="spellEnd"/>
      <w:r w:rsidRPr="00757827">
        <w:rPr>
          <w:b/>
          <w:sz w:val="24"/>
          <w:szCs w:val="24"/>
          <w:lang w:val="en-US"/>
        </w:rPr>
        <w:t xml:space="preserve"> OULD ABDEDAYEM</w:t>
      </w:r>
    </w:p>
    <w:p w:rsidR="00F15B57" w:rsidRPr="002B241D" w:rsidRDefault="00F15B57" w:rsidP="00F15B57">
      <w:pPr>
        <w:spacing w:after="0" w:line="240" w:lineRule="auto"/>
        <w:jc w:val="both"/>
        <w:rPr>
          <w:sz w:val="24"/>
          <w:szCs w:val="24"/>
          <w:lang w:val="en-US"/>
        </w:rPr>
      </w:pPr>
    </w:p>
    <w:p w:rsidR="00F518DF" w:rsidRDefault="00F518DF">
      <w:pPr>
        <w:rPr>
          <w:b/>
          <w:sz w:val="28"/>
          <w:szCs w:val="28"/>
          <w:u w:val="single"/>
          <w:lang w:val="en-US"/>
        </w:rPr>
      </w:pPr>
      <w:r>
        <w:rPr>
          <w:b/>
          <w:sz w:val="28"/>
          <w:szCs w:val="28"/>
          <w:u w:val="single"/>
          <w:lang w:val="en-US"/>
        </w:rPr>
        <w:br w:type="page"/>
      </w:r>
    </w:p>
    <w:p w:rsidR="00F15B57" w:rsidRDefault="00F15B57" w:rsidP="005700D5">
      <w:pPr>
        <w:spacing w:after="0" w:line="240" w:lineRule="auto"/>
        <w:jc w:val="both"/>
        <w:rPr>
          <w:b/>
          <w:sz w:val="28"/>
          <w:szCs w:val="28"/>
          <w:u w:val="single"/>
          <w:lang w:val="en-US"/>
        </w:rPr>
      </w:pPr>
    </w:p>
    <w:p w:rsidR="00F15B57" w:rsidRDefault="00F15B57" w:rsidP="005700D5">
      <w:pPr>
        <w:spacing w:after="0" w:line="240" w:lineRule="auto"/>
        <w:jc w:val="both"/>
        <w:rPr>
          <w:b/>
          <w:sz w:val="28"/>
          <w:szCs w:val="28"/>
          <w:u w:val="single"/>
          <w:lang w:val="en-US"/>
        </w:rPr>
      </w:pPr>
    </w:p>
    <w:p w:rsidR="00F15B57" w:rsidRPr="004466FB" w:rsidRDefault="00F15B57" w:rsidP="00F518DF">
      <w:pPr>
        <w:ind w:left="6372"/>
        <w:jc w:val="both"/>
        <w:rPr>
          <w:sz w:val="24"/>
          <w:szCs w:val="24"/>
          <w:lang w:val="en-US"/>
        </w:rPr>
      </w:pPr>
      <w:r>
        <w:rPr>
          <w:sz w:val="24"/>
          <w:szCs w:val="24"/>
          <w:lang w:val="en-US"/>
        </w:rPr>
        <w:t>Conakry, 4 April 2019</w:t>
      </w:r>
    </w:p>
    <w:p w:rsidR="00F15B57" w:rsidRPr="00DE520A" w:rsidRDefault="00F15B57" w:rsidP="00F15B57">
      <w:pPr>
        <w:spacing w:after="0"/>
        <w:ind w:left="5664" w:firstLine="708"/>
        <w:jc w:val="both"/>
        <w:rPr>
          <w:rFonts w:ascii="Lucida Calligraphy" w:hAnsi="Lucida Calligraphy"/>
          <w:b/>
          <w:sz w:val="36"/>
          <w:szCs w:val="36"/>
          <w:lang w:val="en-US"/>
        </w:rPr>
      </w:pPr>
      <w:r w:rsidRPr="00DE520A">
        <w:rPr>
          <w:rFonts w:ascii="Lucida Calligraphy" w:hAnsi="Lucida Calligraphy"/>
          <w:b/>
          <w:sz w:val="36"/>
          <w:szCs w:val="36"/>
          <w:lang w:val="en-US"/>
        </w:rPr>
        <w:t>The Minister</w:t>
      </w:r>
    </w:p>
    <w:p w:rsidR="00F15B57" w:rsidRDefault="00F15B57" w:rsidP="00F15B57">
      <w:pPr>
        <w:spacing w:after="0"/>
        <w:ind w:left="5664" w:firstLine="708"/>
        <w:jc w:val="both"/>
        <w:rPr>
          <w:sz w:val="24"/>
          <w:szCs w:val="24"/>
          <w:lang w:val="en-US"/>
        </w:rPr>
      </w:pPr>
    </w:p>
    <w:p w:rsidR="00F15B57" w:rsidRDefault="00F15B57" w:rsidP="00F15B57">
      <w:pPr>
        <w:spacing w:after="0"/>
        <w:ind w:left="5664" w:firstLine="708"/>
        <w:jc w:val="both"/>
        <w:rPr>
          <w:sz w:val="24"/>
          <w:szCs w:val="24"/>
          <w:lang w:val="en-US"/>
        </w:rPr>
      </w:pPr>
    </w:p>
    <w:p w:rsidR="00F15B57" w:rsidRPr="00DE520A" w:rsidRDefault="00F15B57" w:rsidP="00F15B57">
      <w:pPr>
        <w:spacing w:after="0"/>
        <w:ind w:left="5664" w:firstLine="708"/>
        <w:jc w:val="both"/>
        <w:rPr>
          <w:b/>
          <w:sz w:val="24"/>
          <w:szCs w:val="24"/>
          <w:lang w:val="en-US"/>
        </w:rPr>
      </w:pPr>
      <w:r w:rsidRPr="00DE520A">
        <w:rPr>
          <w:b/>
          <w:sz w:val="24"/>
          <w:szCs w:val="24"/>
          <w:lang w:val="en-US"/>
        </w:rPr>
        <w:t xml:space="preserve">To </w:t>
      </w:r>
    </w:p>
    <w:p w:rsidR="00F15B57" w:rsidRPr="00DE520A" w:rsidRDefault="00F15B57" w:rsidP="00F15B57">
      <w:pPr>
        <w:spacing w:after="0" w:line="240" w:lineRule="auto"/>
        <w:ind w:left="4956" w:firstLine="708"/>
        <w:jc w:val="both"/>
        <w:rPr>
          <w:rFonts w:ascii="Calibri" w:eastAsia="Calibri" w:hAnsi="Calibri" w:cs="Arial"/>
          <w:b/>
          <w:sz w:val="24"/>
          <w:szCs w:val="24"/>
          <w:lang w:val="en-US"/>
        </w:rPr>
      </w:pPr>
      <w:r w:rsidRPr="00DE520A">
        <w:rPr>
          <w:rFonts w:ascii="Calibri" w:eastAsia="Calibri" w:hAnsi="Calibri" w:cs="Arial"/>
          <w:b/>
          <w:sz w:val="24"/>
          <w:szCs w:val="24"/>
          <w:lang w:val="en-US"/>
        </w:rPr>
        <w:t>The attention of Mr. Jeffrey Griffin</w:t>
      </w:r>
    </w:p>
    <w:p w:rsidR="00F15B57" w:rsidRPr="00DE520A" w:rsidRDefault="00F15B57" w:rsidP="00F15B57">
      <w:pPr>
        <w:spacing w:after="0" w:line="240" w:lineRule="auto"/>
        <w:ind w:left="4956" w:firstLine="708"/>
        <w:jc w:val="both"/>
        <w:rPr>
          <w:rFonts w:ascii="Calibri" w:eastAsia="Calibri" w:hAnsi="Calibri" w:cs="Arial"/>
          <w:b/>
          <w:sz w:val="24"/>
          <w:szCs w:val="24"/>
          <w:lang w:val="en-US"/>
        </w:rPr>
      </w:pPr>
      <w:r w:rsidRPr="00DE520A">
        <w:rPr>
          <w:rFonts w:ascii="Calibri" w:eastAsia="Calibri" w:hAnsi="Calibri" w:cs="Arial"/>
          <w:b/>
          <w:sz w:val="24"/>
          <w:szCs w:val="24"/>
          <w:lang w:val="en-US"/>
        </w:rPr>
        <w:t>Senior Coordinator</w:t>
      </w:r>
    </w:p>
    <w:p w:rsidR="00F15B57" w:rsidRPr="00DE520A" w:rsidRDefault="00F15B57" w:rsidP="00F15B57">
      <w:pPr>
        <w:spacing w:after="0" w:line="240" w:lineRule="auto"/>
        <w:ind w:left="4956" w:firstLine="708"/>
        <w:jc w:val="both"/>
        <w:rPr>
          <w:rFonts w:ascii="Calibri" w:eastAsia="Calibri" w:hAnsi="Calibri" w:cs="Arial"/>
          <w:b/>
          <w:sz w:val="24"/>
          <w:szCs w:val="24"/>
          <w:lang w:val="en-US"/>
        </w:rPr>
      </w:pPr>
      <w:r w:rsidRPr="00DE520A">
        <w:rPr>
          <w:rFonts w:ascii="Calibri" w:eastAsia="Calibri" w:hAnsi="Calibri" w:cs="Arial"/>
          <w:b/>
          <w:sz w:val="24"/>
          <w:szCs w:val="24"/>
          <w:lang w:val="en-US"/>
        </w:rPr>
        <w:t>GEF Coordination Unit</w:t>
      </w:r>
    </w:p>
    <w:p w:rsidR="00F15B57" w:rsidRPr="00DE520A" w:rsidRDefault="00F15B57" w:rsidP="00F15B57">
      <w:pPr>
        <w:spacing w:after="0" w:line="240" w:lineRule="auto"/>
        <w:ind w:left="4956" w:firstLine="708"/>
        <w:rPr>
          <w:rFonts w:ascii="Calibri" w:eastAsia="Calibri" w:hAnsi="Calibri" w:cs="Arial"/>
          <w:b/>
          <w:sz w:val="24"/>
          <w:szCs w:val="24"/>
          <w:lang w:val="en-US"/>
        </w:rPr>
      </w:pPr>
      <w:r w:rsidRPr="00DE520A">
        <w:rPr>
          <w:rFonts w:ascii="Calibri" w:eastAsia="Calibri" w:hAnsi="Calibri" w:cs="Arial"/>
          <w:b/>
          <w:sz w:val="24"/>
          <w:szCs w:val="24"/>
          <w:lang w:val="en-US"/>
        </w:rPr>
        <w:t xml:space="preserve">Investment Center Division, </w:t>
      </w:r>
    </w:p>
    <w:p w:rsidR="00F15B57" w:rsidRPr="00DE520A" w:rsidRDefault="00F15B57" w:rsidP="00F15B57">
      <w:pPr>
        <w:spacing w:after="0" w:line="240" w:lineRule="auto"/>
        <w:ind w:left="4956" w:firstLine="708"/>
        <w:rPr>
          <w:rFonts w:ascii="Calibri" w:eastAsia="Calibri" w:hAnsi="Calibri" w:cs="Arial"/>
          <w:b/>
          <w:sz w:val="24"/>
          <w:szCs w:val="24"/>
          <w:lang w:val="en-US"/>
        </w:rPr>
      </w:pPr>
      <w:r w:rsidRPr="00DE520A">
        <w:rPr>
          <w:rFonts w:ascii="Calibri" w:eastAsia="Calibri" w:hAnsi="Calibri" w:cs="Arial"/>
          <w:b/>
          <w:sz w:val="24"/>
          <w:szCs w:val="24"/>
          <w:lang w:val="en-US"/>
        </w:rPr>
        <w:t>FAO, Rome, Italy</w:t>
      </w:r>
    </w:p>
    <w:p w:rsidR="00F15B57" w:rsidRDefault="00F15B57" w:rsidP="00F15B57">
      <w:pPr>
        <w:jc w:val="both"/>
        <w:rPr>
          <w:sz w:val="32"/>
          <w:szCs w:val="32"/>
          <w:lang w:val="en-US"/>
        </w:rPr>
      </w:pP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p>
    <w:p w:rsidR="00F15B57" w:rsidRPr="00FD1455" w:rsidRDefault="00F15B57" w:rsidP="00F15B57">
      <w:pPr>
        <w:jc w:val="both"/>
        <w:rPr>
          <w:sz w:val="24"/>
          <w:szCs w:val="24"/>
          <w:lang w:val="en-US"/>
        </w:rPr>
      </w:pP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sidRPr="00FD1455">
        <w:rPr>
          <w:sz w:val="24"/>
          <w:szCs w:val="24"/>
          <w:lang w:val="en-US"/>
        </w:rPr>
        <w:tab/>
      </w:r>
    </w:p>
    <w:p w:rsidR="00F15B57" w:rsidRDefault="00F15B57" w:rsidP="00F15B57">
      <w:pPr>
        <w:spacing w:after="0"/>
        <w:jc w:val="both"/>
        <w:rPr>
          <w:b/>
          <w:sz w:val="24"/>
          <w:szCs w:val="24"/>
          <w:lang w:val="en-US"/>
        </w:rPr>
      </w:pPr>
      <w:proofErr w:type="gramStart"/>
      <w:r w:rsidRPr="00DE520A">
        <w:rPr>
          <w:b/>
          <w:sz w:val="24"/>
          <w:szCs w:val="24"/>
          <w:lang w:val="en-US"/>
        </w:rPr>
        <w:t>Subject</w:t>
      </w:r>
      <w:r w:rsidRPr="00DE520A">
        <w:rPr>
          <w:b/>
          <w:sz w:val="32"/>
          <w:szCs w:val="32"/>
          <w:lang w:val="en-US"/>
        </w:rPr>
        <w:t> :</w:t>
      </w:r>
      <w:proofErr w:type="gramEnd"/>
      <w:r w:rsidRPr="00DE520A">
        <w:rPr>
          <w:b/>
          <w:lang w:val="en-US"/>
        </w:rPr>
        <w:t xml:space="preserve">  </w:t>
      </w:r>
      <w:r w:rsidRPr="00DE520A">
        <w:rPr>
          <w:b/>
          <w:sz w:val="24"/>
          <w:szCs w:val="24"/>
          <w:lang w:val="en-US"/>
        </w:rPr>
        <w:t>Co-financing of the Medium-sized project “Towards sustainable   management of the Canary Current Large Marine Ecosystem (CCLME) – initial support to SAP  implementation</w:t>
      </w:r>
      <w:r>
        <w:rPr>
          <w:b/>
          <w:sz w:val="24"/>
          <w:szCs w:val="24"/>
          <w:lang w:val="en-US"/>
        </w:rPr>
        <w:t>”</w:t>
      </w:r>
    </w:p>
    <w:p w:rsidR="00F15B57" w:rsidRDefault="00F15B57" w:rsidP="00F15B57">
      <w:pPr>
        <w:spacing w:after="0"/>
        <w:jc w:val="both"/>
        <w:rPr>
          <w:b/>
          <w:sz w:val="24"/>
          <w:szCs w:val="24"/>
          <w:lang w:val="en-US"/>
        </w:rPr>
      </w:pPr>
    </w:p>
    <w:p w:rsidR="00F15B57" w:rsidRPr="00DE520A" w:rsidRDefault="00F15B57" w:rsidP="00F15B57">
      <w:pPr>
        <w:spacing w:after="0"/>
        <w:jc w:val="both"/>
        <w:rPr>
          <w:b/>
          <w:sz w:val="24"/>
          <w:szCs w:val="24"/>
          <w:lang w:val="en-US"/>
        </w:rPr>
      </w:pPr>
      <w:r w:rsidRPr="00DE520A">
        <w:rPr>
          <w:b/>
          <w:sz w:val="24"/>
          <w:szCs w:val="24"/>
          <w:lang w:val="en-US"/>
        </w:rPr>
        <w:t>Dear Coordinator,</w:t>
      </w:r>
    </w:p>
    <w:p w:rsidR="00F15B57" w:rsidRDefault="00F15B57" w:rsidP="00F15B57">
      <w:pPr>
        <w:spacing w:after="0"/>
        <w:jc w:val="both"/>
        <w:rPr>
          <w:b/>
          <w:sz w:val="24"/>
          <w:szCs w:val="24"/>
          <w:lang w:val="en-US"/>
        </w:rPr>
      </w:pPr>
    </w:p>
    <w:p w:rsidR="00F15B57" w:rsidRPr="00A909A0" w:rsidRDefault="00F15B57" w:rsidP="00F15B57">
      <w:pPr>
        <w:jc w:val="both"/>
        <w:rPr>
          <w:sz w:val="24"/>
          <w:szCs w:val="24"/>
          <w:lang w:val="en-US"/>
        </w:rPr>
      </w:pPr>
      <w:r>
        <w:rPr>
          <w:sz w:val="24"/>
          <w:szCs w:val="24"/>
          <w:lang w:val="en-US"/>
        </w:rPr>
        <w:t>Guinea</w:t>
      </w:r>
      <w:r w:rsidRPr="006C2CFD">
        <w:rPr>
          <w:sz w:val="24"/>
          <w:szCs w:val="24"/>
          <w:lang w:val="en-US"/>
        </w:rPr>
        <w:t>,</w:t>
      </w:r>
      <w:r>
        <w:rPr>
          <w:sz w:val="24"/>
          <w:szCs w:val="24"/>
          <w:lang w:val="en-US"/>
        </w:rPr>
        <w:t xml:space="preserve"> through its Ministry of Fisheries, Aquaculture, and Marine Economy</w:t>
      </w:r>
      <w:r w:rsidRPr="004D26CF">
        <w:rPr>
          <w:sz w:val="24"/>
          <w:szCs w:val="24"/>
          <w:lang w:val="en-US"/>
        </w:rPr>
        <w:t xml:space="preserve">, is committed to </w:t>
      </w:r>
      <w:r>
        <w:rPr>
          <w:sz w:val="24"/>
          <w:szCs w:val="24"/>
          <w:lang w:val="en-US"/>
        </w:rPr>
        <w:t>contribute to the in- kind co-financing of</w:t>
      </w:r>
      <w:r w:rsidRPr="004D26CF">
        <w:rPr>
          <w:sz w:val="24"/>
          <w:szCs w:val="24"/>
          <w:lang w:val="en-US"/>
        </w:rPr>
        <w:t xml:space="preserve"> the project “Towards sustainable management of the Canary Current Large Marine Ecosystem (CCLME) – initial support to SAP implementation” with an amount of </w:t>
      </w:r>
      <w:r>
        <w:rPr>
          <w:sz w:val="24"/>
          <w:szCs w:val="24"/>
          <w:lang w:val="en-US"/>
        </w:rPr>
        <w:t xml:space="preserve">one hundred and ninety five thousand (195 000) USD. </w:t>
      </w:r>
      <w:r w:rsidRPr="00A909A0">
        <w:rPr>
          <w:sz w:val="24"/>
          <w:szCs w:val="24"/>
          <w:lang w:val="en"/>
        </w:rPr>
        <w:t xml:space="preserve">This contribution will be accounted for throughout the eighteen months of </w:t>
      </w:r>
      <w:r>
        <w:rPr>
          <w:sz w:val="24"/>
          <w:szCs w:val="24"/>
          <w:lang w:val="en"/>
        </w:rPr>
        <w:t xml:space="preserve">the </w:t>
      </w:r>
      <w:r w:rsidRPr="00A909A0">
        <w:rPr>
          <w:sz w:val="24"/>
          <w:szCs w:val="24"/>
          <w:lang w:val="en"/>
        </w:rPr>
        <w:t>project implementation</w:t>
      </w:r>
      <w:r>
        <w:rPr>
          <w:sz w:val="24"/>
          <w:szCs w:val="24"/>
          <w:lang w:val="en"/>
        </w:rPr>
        <w:t xml:space="preserve"> in the form of  time (salaries) of the agents of the State </w:t>
      </w:r>
      <w:r w:rsidRPr="0087130C">
        <w:rPr>
          <w:sz w:val="24"/>
          <w:szCs w:val="24"/>
          <w:lang w:val="en"/>
        </w:rPr>
        <w:t xml:space="preserve">directly involved in </w:t>
      </w:r>
      <w:r>
        <w:rPr>
          <w:sz w:val="24"/>
          <w:szCs w:val="24"/>
          <w:lang w:val="en"/>
        </w:rPr>
        <w:t xml:space="preserve">CCLME </w:t>
      </w:r>
      <w:r w:rsidRPr="0087130C">
        <w:rPr>
          <w:sz w:val="24"/>
          <w:szCs w:val="24"/>
          <w:lang w:val="en"/>
        </w:rPr>
        <w:t xml:space="preserve">project activities, such as participation in working groups, meetings, etc., including providing office equipment </w:t>
      </w:r>
      <w:r>
        <w:rPr>
          <w:sz w:val="24"/>
          <w:szCs w:val="24"/>
          <w:lang w:val="en"/>
        </w:rPr>
        <w:t xml:space="preserve">for </w:t>
      </w:r>
      <w:r w:rsidRPr="0087130C">
        <w:rPr>
          <w:sz w:val="24"/>
          <w:szCs w:val="24"/>
          <w:lang w:val="en"/>
        </w:rPr>
        <w:t>project activities in the country.</w:t>
      </w:r>
    </w:p>
    <w:p w:rsidR="00F15B57" w:rsidRPr="009A5FFB" w:rsidRDefault="00F15B57" w:rsidP="00F15B57">
      <w:pPr>
        <w:spacing w:after="0"/>
        <w:jc w:val="both"/>
        <w:rPr>
          <w:sz w:val="24"/>
          <w:szCs w:val="24"/>
          <w:lang w:val="en-US"/>
        </w:rPr>
      </w:pPr>
      <w:r w:rsidRPr="009A5FFB">
        <w:rPr>
          <w:sz w:val="24"/>
          <w:szCs w:val="24"/>
          <w:lang w:val="en-US"/>
        </w:rPr>
        <w:t>This in kind co-financing will be related to the three components of the project:</w:t>
      </w:r>
    </w:p>
    <w:p w:rsidR="00F15B57" w:rsidRPr="009A5FFB" w:rsidRDefault="00F15B57" w:rsidP="00F15B57">
      <w:pPr>
        <w:spacing w:after="0"/>
        <w:jc w:val="both"/>
        <w:rPr>
          <w:sz w:val="24"/>
          <w:szCs w:val="24"/>
          <w:lang w:val="en-US"/>
        </w:rPr>
      </w:pPr>
    </w:p>
    <w:p w:rsidR="00F15B57" w:rsidRPr="009A5FFB" w:rsidRDefault="00F15B57" w:rsidP="00F15B57">
      <w:pPr>
        <w:spacing w:after="0"/>
        <w:ind w:left="708"/>
        <w:jc w:val="both"/>
        <w:rPr>
          <w:sz w:val="24"/>
          <w:szCs w:val="24"/>
          <w:lang w:val="en-US"/>
        </w:rPr>
      </w:pPr>
      <w:r w:rsidRPr="009A5FFB">
        <w:rPr>
          <w:sz w:val="24"/>
          <w:szCs w:val="24"/>
          <w:lang w:val="en-US"/>
        </w:rPr>
        <w:t>1- Strengthening partnerships and encouraging investments for the implementation of the Strategic Action Plan of the CCLME.</w:t>
      </w:r>
    </w:p>
    <w:p w:rsidR="00F15B57" w:rsidRPr="009A5FFB" w:rsidRDefault="00F15B57" w:rsidP="00F15B57">
      <w:pPr>
        <w:spacing w:after="0"/>
        <w:ind w:left="708"/>
        <w:jc w:val="both"/>
        <w:rPr>
          <w:sz w:val="24"/>
          <w:szCs w:val="24"/>
          <w:lang w:val="en-US"/>
        </w:rPr>
      </w:pPr>
      <w:r w:rsidRPr="009A5FFB">
        <w:rPr>
          <w:sz w:val="24"/>
          <w:szCs w:val="24"/>
          <w:lang w:val="en-US"/>
        </w:rPr>
        <w:t xml:space="preserve">2- Strengthening the knowledge, management and capacity </w:t>
      </w:r>
      <w:r>
        <w:rPr>
          <w:sz w:val="24"/>
          <w:szCs w:val="24"/>
          <w:lang w:val="en-US"/>
        </w:rPr>
        <w:t xml:space="preserve">of </w:t>
      </w:r>
      <w:r w:rsidRPr="0087130C">
        <w:rPr>
          <w:sz w:val="24"/>
          <w:szCs w:val="24"/>
          <w:lang w:val="en-US"/>
        </w:rPr>
        <w:t xml:space="preserve">fisheries institutions and communities </w:t>
      </w:r>
      <w:r w:rsidRPr="009A5FFB">
        <w:rPr>
          <w:sz w:val="24"/>
          <w:szCs w:val="24"/>
          <w:lang w:val="en-US"/>
        </w:rPr>
        <w:t>for the sustainable use of transboundary fisheries resources and associated ecosystems.</w:t>
      </w:r>
    </w:p>
    <w:p w:rsidR="00F15B57" w:rsidRPr="009A5FFB" w:rsidRDefault="00F15B57" w:rsidP="00F15B57">
      <w:pPr>
        <w:spacing w:after="0"/>
        <w:ind w:left="708"/>
        <w:jc w:val="both"/>
        <w:rPr>
          <w:sz w:val="24"/>
          <w:szCs w:val="24"/>
          <w:lang w:val="en-US"/>
        </w:rPr>
      </w:pPr>
      <w:r w:rsidRPr="009A5FFB">
        <w:rPr>
          <w:sz w:val="24"/>
          <w:szCs w:val="24"/>
          <w:lang w:val="en-US"/>
        </w:rPr>
        <w:t>3- Put in place an effective results-based management and knowledge sharing system.</w:t>
      </w:r>
    </w:p>
    <w:p w:rsidR="00F15B57" w:rsidRPr="009A5FFB" w:rsidRDefault="00F15B57" w:rsidP="00F15B57">
      <w:pPr>
        <w:spacing w:after="0"/>
        <w:jc w:val="both"/>
        <w:rPr>
          <w:sz w:val="24"/>
          <w:szCs w:val="24"/>
          <w:lang w:val="en-US"/>
        </w:rPr>
      </w:pPr>
    </w:p>
    <w:p w:rsidR="00F15B57" w:rsidRPr="00F518DF" w:rsidRDefault="00F15B57" w:rsidP="00F518DF">
      <w:pPr>
        <w:jc w:val="both"/>
        <w:rPr>
          <w:sz w:val="24"/>
          <w:szCs w:val="24"/>
          <w:lang w:val="en-US"/>
        </w:rPr>
      </w:pPr>
      <w:r>
        <w:rPr>
          <w:sz w:val="24"/>
          <w:szCs w:val="24"/>
          <w:lang w:val="en-US"/>
        </w:rPr>
        <w:t>Yours s</w:t>
      </w:r>
      <w:r w:rsidRPr="009A5FFB">
        <w:rPr>
          <w:sz w:val="24"/>
          <w:szCs w:val="24"/>
          <w:lang w:val="en-US"/>
        </w:rPr>
        <w:t>incerely,</w:t>
      </w:r>
    </w:p>
    <w:p w:rsidR="00F15B57" w:rsidRPr="001A3E8B" w:rsidRDefault="00F15B57" w:rsidP="00F518DF">
      <w:pPr>
        <w:spacing w:after="0" w:line="240" w:lineRule="auto"/>
        <w:ind w:left="7080"/>
        <w:jc w:val="both"/>
        <w:rPr>
          <w:sz w:val="24"/>
          <w:szCs w:val="24"/>
          <w:lang w:val="en-US"/>
        </w:rPr>
      </w:pPr>
      <w:r>
        <w:rPr>
          <w:sz w:val="24"/>
          <w:szCs w:val="24"/>
          <w:lang w:val="en-US"/>
        </w:rPr>
        <w:t>Frederic LOUA</w:t>
      </w:r>
    </w:p>
    <w:p w:rsidR="00F15B57" w:rsidRDefault="00F518DF" w:rsidP="00F518DF">
      <w:pPr>
        <w:rPr>
          <w:b/>
          <w:sz w:val="28"/>
          <w:szCs w:val="28"/>
          <w:u w:val="single"/>
          <w:lang w:val="en-US"/>
        </w:rPr>
      </w:pPr>
      <w:r>
        <w:rPr>
          <w:b/>
          <w:sz w:val="28"/>
          <w:szCs w:val="28"/>
          <w:u w:val="single"/>
          <w:lang w:val="en-US"/>
        </w:rPr>
        <w:br w:type="page"/>
      </w:r>
    </w:p>
    <w:p w:rsidR="00F15B57" w:rsidRPr="00BB4A3F" w:rsidRDefault="00F15B57" w:rsidP="00F15B57">
      <w:pPr>
        <w:jc w:val="both"/>
        <w:rPr>
          <w:rFonts w:ascii="Lucida Calligraphy" w:hAnsi="Lucida Calligraphy"/>
          <w:sz w:val="32"/>
          <w:szCs w:val="32"/>
          <w:lang w:val="en-US"/>
        </w:rPr>
      </w:pPr>
      <w:r w:rsidRPr="00BB4A3F">
        <w:rPr>
          <w:rFonts w:ascii="Lucida Calligraphy" w:hAnsi="Lucida Calligraphy"/>
          <w:sz w:val="32"/>
          <w:szCs w:val="32"/>
          <w:lang w:val="en-US"/>
        </w:rPr>
        <w:lastRenderedPageBreak/>
        <w:t>The Secretary of State</w:t>
      </w:r>
    </w:p>
    <w:p w:rsidR="00F15B57" w:rsidRPr="00FD1455" w:rsidRDefault="00F15B57" w:rsidP="00F15B57">
      <w:pPr>
        <w:spacing w:after="0"/>
        <w:ind w:left="5664" w:firstLine="708"/>
        <w:jc w:val="both"/>
        <w:rPr>
          <w:sz w:val="24"/>
          <w:szCs w:val="24"/>
          <w:lang w:val="en-US"/>
        </w:rPr>
      </w:pPr>
      <w:r w:rsidRPr="00FD1455">
        <w:rPr>
          <w:sz w:val="24"/>
          <w:szCs w:val="24"/>
          <w:lang w:val="en-US"/>
        </w:rPr>
        <w:t xml:space="preserve">To </w:t>
      </w:r>
    </w:p>
    <w:p w:rsidR="00F15B57" w:rsidRPr="00FD1455" w:rsidRDefault="00F15B57" w:rsidP="00F15B57">
      <w:pPr>
        <w:spacing w:after="0" w:line="240" w:lineRule="auto"/>
        <w:ind w:left="6372"/>
        <w:jc w:val="both"/>
        <w:rPr>
          <w:rFonts w:ascii="Calibri" w:eastAsia="Calibri" w:hAnsi="Calibri" w:cs="Arial"/>
          <w:sz w:val="24"/>
          <w:szCs w:val="24"/>
          <w:lang w:val="en-US"/>
        </w:rPr>
      </w:pPr>
      <w:r w:rsidRPr="00FD1455">
        <w:rPr>
          <w:rFonts w:ascii="Calibri" w:eastAsia="Calibri" w:hAnsi="Calibri" w:cs="Arial"/>
          <w:sz w:val="24"/>
          <w:szCs w:val="24"/>
          <w:lang w:val="en-US"/>
        </w:rPr>
        <w:t>Mr. Jeffrey Griffin</w:t>
      </w:r>
    </w:p>
    <w:p w:rsidR="00F15B57" w:rsidRPr="00FD1455" w:rsidRDefault="00F15B57" w:rsidP="00F15B57">
      <w:pPr>
        <w:spacing w:after="0" w:line="240" w:lineRule="auto"/>
        <w:ind w:left="6372"/>
        <w:jc w:val="both"/>
        <w:rPr>
          <w:rFonts w:ascii="Calibri" w:eastAsia="Calibri" w:hAnsi="Calibri" w:cs="Arial"/>
          <w:sz w:val="24"/>
          <w:szCs w:val="24"/>
          <w:lang w:val="en-US"/>
        </w:rPr>
      </w:pPr>
      <w:r w:rsidRPr="00FD1455">
        <w:rPr>
          <w:rFonts w:ascii="Calibri" w:eastAsia="Calibri" w:hAnsi="Calibri" w:cs="Arial"/>
          <w:sz w:val="24"/>
          <w:szCs w:val="24"/>
          <w:lang w:val="en-US"/>
        </w:rPr>
        <w:t>Senior Coordinator</w:t>
      </w:r>
    </w:p>
    <w:p w:rsidR="00F15B57" w:rsidRPr="00FD1455" w:rsidRDefault="00F15B57" w:rsidP="00F15B57">
      <w:pPr>
        <w:spacing w:after="0" w:line="240" w:lineRule="auto"/>
        <w:ind w:left="6372"/>
        <w:jc w:val="both"/>
        <w:rPr>
          <w:rFonts w:ascii="Calibri" w:eastAsia="Calibri" w:hAnsi="Calibri" w:cs="Arial"/>
          <w:sz w:val="24"/>
          <w:szCs w:val="24"/>
          <w:lang w:val="en-US"/>
        </w:rPr>
      </w:pPr>
      <w:r w:rsidRPr="00FD1455">
        <w:rPr>
          <w:rFonts w:ascii="Calibri" w:eastAsia="Calibri" w:hAnsi="Calibri" w:cs="Arial"/>
          <w:sz w:val="24"/>
          <w:szCs w:val="24"/>
          <w:lang w:val="en-US"/>
        </w:rPr>
        <w:t>GEF Coordination Unit</w:t>
      </w:r>
    </w:p>
    <w:p w:rsidR="00F15B57" w:rsidRPr="00FD1455" w:rsidRDefault="00F15B57" w:rsidP="00F15B57">
      <w:pPr>
        <w:spacing w:after="0" w:line="240" w:lineRule="auto"/>
        <w:ind w:left="6372"/>
        <w:rPr>
          <w:rFonts w:ascii="Calibri" w:eastAsia="Calibri" w:hAnsi="Calibri" w:cs="Arial"/>
          <w:sz w:val="24"/>
          <w:szCs w:val="24"/>
          <w:lang w:val="en-US"/>
        </w:rPr>
      </w:pPr>
      <w:r w:rsidRPr="00FD1455">
        <w:rPr>
          <w:rFonts w:ascii="Calibri" w:eastAsia="Calibri" w:hAnsi="Calibri" w:cs="Arial"/>
          <w:sz w:val="24"/>
          <w:szCs w:val="24"/>
          <w:lang w:val="en-US"/>
        </w:rPr>
        <w:t>Investment Center Division, FAO</w:t>
      </w:r>
    </w:p>
    <w:p w:rsidR="00F15B57" w:rsidRPr="004466FB" w:rsidRDefault="00F15B57" w:rsidP="00F15B57">
      <w:pPr>
        <w:spacing w:after="0" w:line="276" w:lineRule="auto"/>
        <w:ind w:left="6372"/>
        <w:jc w:val="both"/>
        <w:rPr>
          <w:rFonts w:ascii="Calibri" w:eastAsia="Calibri" w:hAnsi="Calibri" w:cs="Arial"/>
          <w:b/>
          <w:sz w:val="24"/>
          <w:szCs w:val="24"/>
          <w:lang w:val="en-US"/>
        </w:rPr>
      </w:pPr>
      <w:r w:rsidRPr="00FD1455">
        <w:rPr>
          <w:rFonts w:ascii="Calibri" w:eastAsia="Calibri" w:hAnsi="Calibri" w:cs="Arial"/>
          <w:sz w:val="24"/>
          <w:szCs w:val="24"/>
          <w:lang w:val="en-US"/>
        </w:rPr>
        <w:t>Rome, Italy</w:t>
      </w:r>
    </w:p>
    <w:p w:rsidR="00F15B57" w:rsidRDefault="00F15B57" w:rsidP="00F15B57">
      <w:pPr>
        <w:jc w:val="both"/>
        <w:rPr>
          <w:sz w:val="32"/>
          <w:szCs w:val="32"/>
          <w:lang w:val="en-US"/>
        </w:rPr>
      </w:pP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p>
    <w:p w:rsidR="00F15B57" w:rsidRPr="006D5056" w:rsidRDefault="00F15B57" w:rsidP="00F15B57">
      <w:pPr>
        <w:rPr>
          <w:sz w:val="24"/>
          <w:szCs w:val="24"/>
          <w:lang w:val="en-US"/>
        </w:rPr>
      </w:pP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r>
      <w:r>
        <w:rPr>
          <w:sz w:val="32"/>
          <w:szCs w:val="32"/>
          <w:lang w:val="en-US"/>
        </w:rPr>
        <w:tab/>
        <w:t xml:space="preserve">    </w:t>
      </w:r>
      <w:r w:rsidRPr="006D5056">
        <w:rPr>
          <w:sz w:val="24"/>
          <w:szCs w:val="24"/>
          <w:lang w:val="en-US"/>
        </w:rPr>
        <w:t>Bissau, 22 March 2019</w:t>
      </w:r>
      <w:r w:rsidRPr="006D5056">
        <w:rPr>
          <w:sz w:val="24"/>
          <w:szCs w:val="24"/>
          <w:lang w:val="en-US"/>
        </w:rPr>
        <w:tab/>
      </w:r>
    </w:p>
    <w:p w:rsidR="00F15B57" w:rsidRPr="00FD1455" w:rsidRDefault="00F15B57" w:rsidP="00F15B57">
      <w:pPr>
        <w:spacing w:after="0"/>
        <w:jc w:val="both"/>
        <w:rPr>
          <w:sz w:val="24"/>
          <w:szCs w:val="24"/>
          <w:lang w:val="en-US"/>
        </w:rPr>
      </w:pPr>
      <w:proofErr w:type="gramStart"/>
      <w:r w:rsidRPr="00FD1455">
        <w:rPr>
          <w:sz w:val="24"/>
          <w:szCs w:val="24"/>
          <w:lang w:val="en-US"/>
        </w:rPr>
        <w:t>Subject</w:t>
      </w:r>
      <w:r w:rsidRPr="00FD1455">
        <w:rPr>
          <w:sz w:val="32"/>
          <w:szCs w:val="32"/>
          <w:lang w:val="en-US"/>
        </w:rPr>
        <w:t> :</w:t>
      </w:r>
      <w:proofErr w:type="gramEnd"/>
      <w:r w:rsidRPr="00B91727">
        <w:rPr>
          <w:b/>
          <w:lang w:val="en-US"/>
        </w:rPr>
        <w:t xml:space="preserve"> </w:t>
      </w:r>
      <w:r>
        <w:rPr>
          <w:b/>
          <w:lang w:val="en-US"/>
        </w:rPr>
        <w:t xml:space="preserve"> </w:t>
      </w:r>
      <w:r w:rsidRPr="00FD1455">
        <w:rPr>
          <w:sz w:val="24"/>
          <w:szCs w:val="24"/>
          <w:lang w:val="en-US"/>
        </w:rPr>
        <w:t xml:space="preserve">Co-financing of the Medium-sized project “Towards sustainable   management of </w:t>
      </w:r>
    </w:p>
    <w:p w:rsidR="00F15B57" w:rsidRPr="00FD1455" w:rsidRDefault="00F15B57" w:rsidP="00F15B57">
      <w:pPr>
        <w:spacing w:after="0"/>
        <w:jc w:val="both"/>
        <w:rPr>
          <w:sz w:val="24"/>
          <w:szCs w:val="24"/>
          <w:lang w:val="en-US"/>
        </w:rPr>
      </w:pPr>
      <w:r>
        <w:rPr>
          <w:sz w:val="24"/>
          <w:szCs w:val="24"/>
          <w:lang w:val="en-US"/>
        </w:rPr>
        <w:tab/>
        <w:t xml:space="preserve">     </w:t>
      </w:r>
      <w:proofErr w:type="gramStart"/>
      <w:r w:rsidRPr="00FD1455">
        <w:rPr>
          <w:sz w:val="24"/>
          <w:szCs w:val="24"/>
          <w:lang w:val="en-US"/>
        </w:rPr>
        <w:t>the</w:t>
      </w:r>
      <w:proofErr w:type="gramEnd"/>
      <w:r w:rsidRPr="00FD1455">
        <w:rPr>
          <w:sz w:val="24"/>
          <w:szCs w:val="24"/>
          <w:lang w:val="en-US"/>
        </w:rPr>
        <w:t xml:space="preserve"> Canary Current Large Marine Ecosystem (CCLME) – initial support to SAP </w:t>
      </w:r>
    </w:p>
    <w:p w:rsidR="00F15B57" w:rsidRDefault="00F15B57" w:rsidP="00F15B57">
      <w:pPr>
        <w:spacing w:after="0"/>
        <w:jc w:val="both"/>
        <w:rPr>
          <w:b/>
          <w:sz w:val="24"/>
          <w:szCs w:val="24"/>
          <w:lang w:val="en-US"/>
        </w:rPr>
      </w:pPr>
      <w:r>
        <w:rPr>
          <w:b/>
          <w:sz w:val="24"/>
          <w:szCs w:val="24"/>
          <w:lang w:val="en-US"/>
        </w:rPr>
        <w:tab/>
        <w:t xml:space="preserve">     </w:t>
      </w:r>
      <w:proofErr w:type="gramStart"/>
      <w:r w:rsidRPr="00FD1455">
        <w:rPr>
          <w:sz w:val="24"/>
          <w:szCs w:val="24"/>
          <w:lang w:val="en-US"/>
        </w:rPr>
        <w:t>implementation</w:t>
      </w:r>
      <w:proofErr w:type="gramEnd"/>
    </w:p>
    <w:p w:rsidR="00F15B57" w:rsidRDefault="00F15B57" w:rsidP="00F15B57">
      <w:pPr>
        <w:spacing w:after="0"/>
        <w:jc w:val="both"/>
        <w:rPr>
          <w:b/>
          <w:sz w:val="24"/>
          <w:szCs w:val="24"/>
          <w:lang w:val="en-US"/>
        </w:rPr>
      </w:pPr>
    </w:p>
    <w:p w:rsidR="00F15B57" w:rsidRPr="009876D5" w:rsidRDefault="00F15B57" w:rsidP="00F15B57">
      <w:pPr>
        <w:spacing w:after="0"/>
        <w:jc w:val="both"/>
        <w:rPr>
          <w:sz w:val="24"/>
          <w:szCs w:val="24"/>
          <w:lang w:val="en-US"/>
        </w:rPr>
      </w:pPr>
      <w:r w:rsidRPr="009876D5">
        <w:rPr>
          <w:sz w:val="24"/>
          <w:szCs w:val="24"/>
          <w:lang w:val="en-US"/>
        </w:rPr>
        <w:t>Dear Coordinator</w:t>
      </w:r>
      <w:r>
        <w:rPr>
          <w:sz w:val="24"/>
          <w:szCs w:val="24"/>
          <w:lang w:val="en-US"/>
        </w:rPr>
        <w:t>,</w:t>
      </w:r>
    </w:p>
    <w:p w:rsidR="00F15B57" w:rsidRDefault="00F15B57" w:rsidP="00F15B57">
      <w:pPr>
        <w:spacing w:after="0"/>
        <w:jc w:val="both"/>
        <w:rPr>
          <w:b/>
          <w:sz w:val="24"/>
          <w:szCs w:val="24"/>
          <w:lang w:val="en-US"/>
        </w:rPr>
      </w:pPr>
    </w:p>
    <w:p w:rsidR="00F15B57" w:rsidRDefault="00F15B57" w:rsidP="00F15B57">
      <w:pPr>
        <w:jc w:val="both"/>
        <w:rPr>
          <w:sz w:val="24"/>
          <w:szCs w:val="24"/>
          <w:lang w:val="en-US"/>
        </w:rPr>
      </w:pPr>
      <w:r w:rsidRPr="006C2CFD">
        <w:rPr>
          <w:sz w:val="24"/>
          <w:szCs w:val="24"/>
          <w:lang w:val="en-US"/>
        </w:rPr>
        <w:t>Guinea Bissau,</w:t>
      </w:r>
      <w:r>
        <w:rPr>
          <w:sz w:val="24"/>
          <w:szCs w:val="24"/>
          <w:lang w:val="en-US"/>
        </w:rPr>
        <w:t xml:space="preserve"> through its Secretariat of State for Environment</w:t>
      </w:r>
      <w:r w:rsidRPr="004D26CF">
        <w:rPr>
          <w:sz w:val="24"/>
          <w:szCs w:val="24"/>
          <w:lang w:val="en-US"/>
        </w:rPr>
        <w:t xml:space="preserve">, is committed to </w:t>
      </w:r>
      <w:r>
        <w:rPr>
          <w:sz w:val="24"/>
          <w:szCs w:val="24"/>
          <w:lang w:val="en-US"/>
        </w:rPr>
        <w:t>contribute to the in- kind co-financing of</w:t>
      </w:r>
      <w:r w:rsidRPr="004D26CF">
        <w:rPr>
          <w:sz w:val="24"/>
          <w:szCs w:val="24"/>
          <w:lang w:val="en-US"/>
        </w:rPr>
        <w:t xml:space="preserve"> the project “Towards sustainable management of the Canary Current Large Marine Ecosystem (CCLME) – initial support to SAP implementation” with an amount of </w:t>
      </w:r>
      <w:r>
        <w:rPr>
          <w:sz w:val="24"/>
          <w:szCs w:val="24"/>
          <w:lang w:val="en-US"/>
        </w:rPr>
        <w:t xml:space="preserve">thirty-nine thousand (39 000) USD. </w:t>
      </w:r>
    </w:p>
    <w:p w:rsidR="00F15B57" w:rsidRPr="00A909A0" w:rsidRDefault="00F15B57" w:rsidP="00F15B57">
      <w:pPr>
        <w:jc w:val="both"/>
        <w:rPr>
          <w:sz w:val="24"/>
          <w:szCs w:val="24"/>
          <w:lang w:val="en-US"/>
        </w:rPr>
      </w:pPr>
      <w:r w:rsidRPr="00A909A0">
        <w:rPr>
          <w:sz w:val="24"/>
          <w:szCs w:val="24"/>
          <w:lang w:val="en"/>
        </w:rPr>
        <w:t xml:space="preserve">This contribution will be accounted for throughout the eighteen months of </w:t>
      </w:r>
      <w:r>
        <w:rPr>
          <w:sz w:val="24"/>
          <w:szCs w:val="24"/>
          <w:lang w:val="en"/>
        </w:rPr>
        <w:t xml:space="preserve">the </w:t>
      </w:r>
      <w:r w:rsidRPr="00A909A0">
        <w:rPr>
          <w:sz w:val="24"/>
          <w:szCs w:val="24"/>
          <w:lang w:val="en"/>
        </w:rPr>
        <w:t>project implementation</w:t>
      </w:r>
      <w:r>
        <w:rPr>
          <w:sz w:val="24"/>
          <w:szCs w:val="24"/>
          <w:lang w:val="en"/>
        </w:rPr>
        <w:t xml:space="preserve"> in the form of  time (salaries) of the agents of the State </w:t>
      </w:r>
      <w:r w:rsidRPr="0087130C">
        <w:rPr>
          <w:sz w:val="24"/>
          <w:szCs w:val="24"/>
          <w:lang w:val="en"/>
        </w:rPr>
        <w:t xml:space="preserve">directly involved in </w:t>
      </w:r>
      <w:r>
        <w:rPr>
          <w:sz w:val="24"/>
          <w:szCs w:val="24"/>
          <w:lang w:val="en"/>
        </w:rPr>
        <w:t xml:space="preserve">CCLME </w:t>
      </w:r>
      <w:r w:rsidRPr="0087130C">
        <w:rPr>
          <w:sz w:val="24"/>
          <w:szCs w:val="24"/>
          <w:lang w:val="en"/>
        </w:rPr>
        <w:t xml:space="preserve">project activities, such as participation in working groups, meetings, etc., including providing office equipment </w:t>
      </w:r>
      <w:r>
        <w:rPr>
          <w:sz w:val="24"/>
          <w:szCs w:val="24"/>
          <w:lang w:val="en"/>
        </w:rPr>
        <w:t xml:space="preserve">for </w:t>
      </w:r>
      <w:r w:rsidRPr="0087130C">
        <w:rPr>
          <w:sz w:val="24"/>
          <w:szCs w:val="24"/>
          <w:lang w:val="en"/>
        </w:rPr>
        <w:t>project activities in the country.</w:t>
      </w:r>
    </w:p>
    <w:p w:rsidR="00F15B57" w:rsidRPr="009A5FFB" w:rsidRDefault="00F15B57" w:rsidP="00F15B57">
      <w:pPr>
        <w:spacing w:after="0"/>
        <w:jc w:val="both"/>
        <w:rPr>
          <w:sz w:val="24"/>
          <w:szCs w:val="24"/>
          <w:lang w:val="en-US"/>
        </w:rPr>
      </w:pPr>
      <w:r w:rsidRPr="009A5FFB">
        <w:rPr>
          <w:sz w:val="24"/>
          <w:szCs w:val="24"/>
          <w:lang w:val="en-US"/>
        </w:rPr>
        <w:t>This in kind co-financing will be related to the three components of the project:</w:t>
      </w:r>
    </w:p>
    <w:p w:rsidR="00F15B57" w:rsidRPr="009A5FFB" w:rsidRDefault="00F15B57" w:rsidP="00F15B57">
      <w:pPr>
        <w:spacing w:after="0"/>
        <w:jc w:val="both"/>
        <w:rPr>
          <w:sz w:val="24"/>
          <w:szCs w:val="24"/>
          <w:lang w:val="en-US"/>
        </w:rPr>
      </w:pPr>
    </w:p>
    <w:p w:rsidR="00F15B57" w:rsidRPr="009A5FFB" w:rsidRDefault="00F15B57" w:rsidP="00F15B57">
      <w:pPr>
        <w:spacing w:after="0"/>
        <w:ind w:left="708"/>
        <w:jc w:val="both"/>
        <w:rPr>
          <w:sz w:val="24"/>
          <w:szCs w:val="24"/>
          <w:lang w:val="en-US"/>
        </w:rPr>
      </w:pPr>
      <w:r w:rsidRPr="009A5FFB">
        <w:rPr>
          <w:sz w:val="24"/>
          <w:szCs w:val="24"/>
          <w:lang w:val="en-US"/>
        </w:rPr>
        <w:t>1- Strengthening partnerships and encouraging investments for the implementation of the Strategic Action Plan of the CCLME.</w:t>
      </w:r>
    </w:p>
    <w:p w:rsidR="00F15B57" w:rsidRPr="009A5FFB" w:rsidRDefault="00F15B57" w:rsidP="00F15B57">
      <w:pPr>
        <w:spacing w:after="0"/>
        <w:ind w:left="708"/>
        <w:jc w:val="both"/>
        <w:rPr>
          <w:sz w:val="24"/>
          <w:szCs w:val="24"/>
          <w:lang w:val="en-US"/>
        </w:rPr>
      </w:pPr>
      <w:r w:rsidRPr="009A5FFB">
        <w:rPr>
          <w:sz w:val="24"/>
          <w:szCs w:val="24"/>
          <w:lang w:val="en-US"/>
        </w:rPr>
        <w:t xml:space="preserve">2- Strengthening the knowledge, management and capacity </w:t>
      </w:r>
      <w:r>
        <w:rPr>
          <w:sz w:val="24"/>
          <w:szCs w:val="24"/>
          <w:lang w:val="en-US"/>
        </w:rPr>
        <w:t xml:space="preserve">of </w:t>
      </w:r>
      <w:r w:rsidRPr="0087130C">
        <w:rPr>
          <w:sz w:val="24"/>
          <w:szCs w:val="24"/>
          <w:lang w:val="en-US"/>
        </w:rPr>
        <w:t xml:space="preserve">fisheries institutions and communities </w:t>
      </w:r>
      <w:r w:rsidRPr="009A5FFB">
        <w:rPr>
          <w:sz w:val="24"/>
          <w:szCs w:val="24"/>
          <w:lang w:val="en-US"/>
        </w:rPr>
        <w:t>for the sustainable use of transboundary fisheries resources and associated ecosystems.</w:t>
      </w:r>
    </w:p>
    <w:p w:rsidR="00F15B57" w:rsidRPr="009A5FFB" w:rsidRDefault="00F15B57" w:rsidP="00F15B57">
      <w:pPr>
        <w:spacing w:after="0"/>
        <w:ind w:left="708"/>
        <w:jc w:val="both"/>
        <w:rPr>
          <w:sz w:val="24"/>
          <w:szCs w:val="24"/>
          <w:lang w:val="en-US"/>
        </w:rPr>
      </w:pPr>
      <w:r w:rsidRPr="009A5FFB">
        <w:rPr>
          <w:sz w:val="24"/>
          <w:szCs w:val="24"/>
          <w:lang w:val="en-US"/>
        </w:rPr>
        <w:t>3- Put in place an effective results-based management and knowledge sharing system.</w:t>
      </w:r>
    </w:p>
    <w:p w:rsidR="00F15B57" w:rsidRPr="009A5FFB" w:rsidRDefault="00F15B57" w:rsidP="00F15B57">
      <w:pPr>
        <w:spacing w:after="0"/>
        <w:jc w:val="both"/>
        <w:rPr>
          <w:sz w:val="24"/>
          <w:szCs w:val="24"/>
          <w:lang w:val="en-US"/>
        </w:rPr>
      </w:pPr>
    </w:p>
    <w:p w:rsidR="00F15B57" w:rsidRPr="009A5FFB" w:rsidRDefault="00F15B57" w:rsidP="00F15B57">
      <w:pPr>
        <w:spacing w:after="0"/>
        <w:jc w:val="both"/>
        <w:rPr>
          <w:sz w:val="24"/>
          <w:szCs w:val="24"/>
          <w:lang w:val="en-US"/>
        </w:rPr>
      </w:pPr>
    </w:p>
    <w:p w:rsidR="00F15B57" w:rsidRPr="009A5FFB" w:rsidRDefault="00F15B57" w:rsidP="00F15B57">
      <w:pPr>
        <w:jc w:val="both"/>
        <w:rPr>
          <w:sz w:val="24"/>
          <w:szCs w:val="24"/>
          <w:lang w:val="en-US"/>
        </w:rPr>
      </w:pPr>
      <w:r>
        <w:rPr>
          <w:sz w:val="24"/>
          <w:szCs w:val="24"/>
          <w:lang w:val="en-US"/>
        </w:rPr>
        <w:t>Yours s</w:t>
      </w:r>
      <w:r w:rsidRPr="009A5FFB">
        <w:rPr>
          <w:sz w:val="24"/>
          <w:szCs w:val="24"/>
          <w:lang w:val="en-US"/>
        </w:rPr>
        <w:t>incerely,</w:t>
      </w:r>
    </w:p>
    <w:p w:rsidR="00F15B57" w:rsidRDefault="00F15B57" w:rsidP="00F15B57">
      <w:pPr>
        <w:spacing w:after="0"/>
        <w:jc w:val="both"/>
        <w:rPr>
          <w:sz w:val="32"/>
          <w:szCs w:val="32"/>
          <w:lang w:val="en-US"/>
        </w:rPr>
      </w:pPr>
    </w:p>
    <w:p w:rsidR="00F15B57" w:rsidRPr="001A3E8B" w:rsidRDefault="00F15B57" w:rsidP="00F15B57">
      <w:pPr>
        <w:spacing w:after="0" w:line="240" w:lineRule="auto"/>
        <w:ind w:left="7080" w:firstLine="708"/>
        <w:jc w:val="both"/>
        <w:rPr>
          <w:sz w:val="24"/>
          <w:szCs w:val="24"/>
          <w:lang w:val="en-US"/>
        </w:rPr>
      </w:pPr>
      <w:r w:rsidRPr="001A3E8B">
        <w:rPr>
          <w:sz w:val="24"/>
          <w:szCs w:val="24"/>
          <w:lang w:val="en-US"/>
        </w:rPr>
        <w:t xml:space="preserve">Quite </w:t>
      </w:r>
      <w:proofErr w:type="spellStart"/>
      <w:r w:rsidRPr="001A3E8B">
        <w:rPr>
          <w:sz w:val="24"/>
          <w:szCs w:val="24"/>
          <w:lang w:val="en-US"/>
        </w:rPr>
        <w:t>Djata</w:t>
      </w:r>
      <w:proofErr w:type="spellEnd"/>
    </w:p>
    <w:p w:rsidR="00F15B57" w:rsidRDefault="00F15B57" w:rsidP="005700D5">
      <w:pPr>
        <w:spacing w:after="0" w:line="240" w:lineRule="auto"/>
        <w:jc w:val="both"/>
        <w:rPr>
          <w:b/>
          <w:sz w:val="28"/>
          <w:szCs w:val="28"/>
          <w:u w:val="single"/>
          <w:lang w:val="en-US"/>
        </w:rPr>
      </w:pPr>
    </w:p>
    <w:p w:rsidR="00F15B57" w:rsidRDefault="00F518DF" w:rsidP="00F518DF">
      <w:pPr>
        <w:rPr>
          <w:sz w:val="24"/>
          <w:szCs w:val="24"/>
          <w:lang w:val="en-US"/>
        </w:rPr>
      </w:pPr>
      <w:r>
        <w:rPr>
          <w:sz w:val="24"/>
          <w:szCs w:val="24"/>
          <w:lang w:val="en-US"/>
        </w:rPr>
        <w:br w:type="page"/>
      </w:r>
    </w:p>
    <w:p w:rsidR="00F15B57" w:rsidRPr="007B4E4D" w:rsidRDefault="00F15B57" w:rsidP="00F15B57">
      <w:pPr>
        <w:ind w:left="3540" w:firstLine="708"/>
        <w:jc w:val="both"/>
        <w:rPr>
          <w:sz w:val="24"/>
          <w:szCs w:val="24"/>
          <w:lang w:val="en-US"/>
        </w:rPr>
      </w:pPr>
      <w:r>
        <w:rPr>
          <w:sz w:val="24"/>
          <w:szCs w:val="24"/>
          <w:lang w:val="en-US"/>
        </w:rPr>
        <w:lastRenderedPageBreak/>
        <w:t>Dakar, 15</w:t>
      </w:r>
      <w:r w:rsidRPr="007B4E4D">
        <w:rPr>
          <w:sz w:val="24"/>
          <w:szCs w:val="24"/>
          <w:lang w:val="en-US"/>
        </w:rPr>
        <w:t xml:space="preserve"> April 2019</w:t>
      </w:r>
    </w:p>
    <w:p w:rsidR="00F15B57" w:rsidRPr="00B13762" w:rsidRDefault="00F15B57" w:rsidP="00F15B57">
      <w:pPr>
        <w:spacing w:after="0"/>
        <w:jc w:val="both"/>
        <w:rPr>
          <w:b/>
          <w:sz w:val="24"/>
          <w:szCs w:val="24"/>
          <w:lang w:val="en-US"/>
        </w:rPr>
      </w:pPr>
      <w:r>
        <w:rPr>
          <w:b/>
          <w:sz w:val="24"/>
          <w:szCs w:val="24"/>
          <w:lang w:val="en-US"/>
        </w:rPr>
        <w:tab/>
      </w:r>
      <w:r>
        <w:rPr>
          <w:b/>
          <w:sz w:val="24"/>
          <w:szCs w:val="24"/>
          <w:lang w:val="en-US"/>
        </w:rPr>
        <w:tab/>
      </w:r>
      <w:r>
        <w:rPr>
          <w:b/>
          <w:sz w:val="24"/>
          <w:szCs w:val="24"/>
          <w:lang w:val="en-US"/>
        </w:rPr>
        <w:tab/>
      </w:r>
      <w:r>
        <w:rPr>
          <w:b/>
          <w:sz w:val="24"/>
          <w:szCs w:val="24"/>
          <w:lang w:val="en-US"/>
        </w:rPr>
        <w:tab/>
      </w:r>
    </w:p>
    <w:p w:rsidR="00F15B57" w:rsidRPr="004466FB" w:rsidRDefault="00F15B57" w:rsidP="00F15B57">
      <w:pPr>
        <w:spacing w:after="0"/>
        <w:ind w:left="4248"/>
        <w:jc w:val="both"/>
        <w:rPr>
          <w:b/>
          <w:sz w:val="24"/>
          <w:szCs w:val="24"/>
          <w:lang w:val="en-US"/>
        </w:rPr>
      </w:pPr>
      <w:r>
        <w:rPr>
          <w:b/>
          <w:sz w:val="24"/>
          <w:szCs w:val="24"/>
          <w:lang w:val="en-US"/>
        </w:rPr>
        <w:t>To the attention of</w:t>
      </w:r>
    </w:p>
    <w:p w:rsidR="00F15B57" w:rsidRPr="004466FB" w:rsidRDefault="00F15B57" w:rsidP="00F15B57">
      <w:pPr>
        <w:spacing w:after="0" w:line="240" w:lineRule="auto"/>
        <w:ind w:left="4248"/>
        <w:jc w:val="both"/>
        <w:rPr>
          <w:rFonts w:ascii="Calibri" w:eastAsia="Calibri" w:hAnsi="Calibri" w:cs="Arial"/>
          <w:b/>
          <w:sz w:val="24"/>
          <w:szCs w:val="24"/>
          <w:lang w:val="en-US"/>
        </w:rPr>
      </w:pPr>
      <w:r w:rsidRPr="004466FB">
        <w:rPr>
          <w:rFonts w:ascii="Calibri" w:eastAsia="Calibri" w:hAnsi="Calibri" w:cs="Arial"/>
          <w:b/>
          <w:sz w:val="24"/>
          <w:szCs w:val="24"/>
          <w:lang w:val="en-US"/>
        </w:rPr>
        <w:t>Mr. Jeffrey Griffin</w:t>
      </w:r>
    </w:p>
    <w:p w:rsidR="00F15B57" w:rsidRDefault="00F15B57" w:rsidP="00F15B57">
      <w:pPr>
        <w:spacing w:after="0" w:line="240" w:lineRule="auto"/>
        <w:ind w:left="4248"/>
        <w:jc w:val="both"/>
        <w:rPr>
          <w:rFonts w:ascii="Calibri" w:eastAsia="Calibri" w:hAnsi="Calibri" w:cs="Arial"/>
          <w:b/>
          <w:sz w:val="24"/>
          <w:szCs w:val="24"/>
          <w:lang w:val="en-US"/>
        </w:rPr>
      </w:pPr>
      <w:r w:rsidRPr="004466FB">
        <w:rPr>
          <w:rFonts w:ascii="Calibri" w:eastAsia="Calibri" w:hAnsi="Calibri" w:cs="Arial"/>
          <w:b/>
          <w:sz w:val="24"/>
          <w:szCs w:val="24"/>
          <w:lang w:val="en-US"/>
        </w:rPr>
        <w:t>Senior Coordinator</w:t>
      </w:r>
      <w:r>
        <w:rPr>
          <w:rFonts w:ascii="Calibri" w:eastAsia="Calibri" w:hAnsi="Calibri" w:cs="Arial"/>
          <w:b/>
          <w:sz w:val="24"/>
          <w:szCs w:val="24"/>
          <w:lang w:val="en-US"/>
        </w:rPr>
        <w:t xml:space="preserve"> </w:t>
      </w:r>
    </w:p>
    <w:p w:rsidR="00F15B57" w:rsidRPr="004466FB" w:rsidRDefault="00F15B57" w:rsidP="00F15B57">
      <w:pPr>
        <w:spacing w:after="0" w:line="240" w:lineRule="auto"/>
        <w:ind w:left="4248"/>
        <w:jc w:val="both"/>
        <w:rPr>
          <w:rFonts w:ascii="Calibri" w:eastAsia="Calibri" w:hAnsi="Calibri" w:cs="Arial"/>
          <w:b/>
          <w:sz w:val="24"/>
          <w:szCs w:val="24"/>
          <w:lang w:val="en-US"/>
        </w:rPr>
      </w:pPr>
      <w:r w:rsidRPr="004466FB">
        <w:rPr>
          <w:rFonts w:ascii="Calibri" w:eastAsia="Calibri" w:hAnsi="Calibri" w:cs="Arial"/>
          <w:b/>
          <w:sz w:val="24"/>
          <w:szCs w:val="24"/>
          <w:lang w:val="en-US"/>
        </w:rPr>
        <w:t>GEF Coordination Unit</w:t>
      </w:r>
      <w:r>
        <w:rPr>
          <w:rFonts w:ascii="Calibri" w:eastAsia="Calibri" w:hAnsi="Calibri" w:cs="Arial"/>
          <w:b/>
          <w:sz w:val="24"/>
          <w:szCs w:val="24"/>
          <w:lang w:val="en-US"/>
        </w:rPr>
        <w:t>,</w:t>
      </w:r>
    </w:p>
    <w:p w:rsidR="00F15B57" w:rsidRDefault="00F15B57" w:rsidP="00F15B57">
      <w:pPr>
        <w:spacing w:after="0" w:line="240" w:lineRule="auto"/>
        <w:ind w:left="4248"/>
        <w:rPr>
          <w:rFonts w:ascii="Calibri" w:eastAsia="Calibri" w:hAnsi="Calibri" w:cs="Arial"/>
          <w:b/>
          <w:sz w:val="24"/>
          <w:szCs w:val="24"/>
          <w:lang w:val="en-US"/>
        </w:rPr>
      </w:pPr>
      <w:r>
        <w:rPr>
          <w:rFonts w:ascii="Calibri" w:eastAsia="Calibri" w:hAnsi="Calibri" w:cs="Arial"/>
          <w:b/>
          <w:sz w:val="24"/>
          <w:szCs w:val="24"/>
          <w:lang w:val="en-US"/>
        </w:rPr>
        <w:t xml:space="preserve">Investment </w:t>
      </w:r>
      <w:r w:rsidRPr="004466FB">
        <w:rPr>
          <w:rFonts w:ascii="Calibri" w:eastAsia="Calibri" w:hAnsi="Calibri" w:cs="Arial"/>
          <w:b/>
          <w:sz w:val="24"/>
          <w:szCs w:val="24"/>
          <w:lang w:val="en-US"/>
        </w:rPr>
        <w:t>Center Division, FAO</w:t>
      </w:r>
      <w:r>
        <w:rPr>
          <w:rFonts w:ascii="Calibri" w:eastAsia="Calibri" w:hAnsi="Calibri" w:cs="Arial"/>
          <w:b/>
          <w:sz w:val="24"/>
          <w:szCs w:val="24"/>
          <w:lang w:val="en-US"/>
        </w:rPr>
        <w:t xml:space="preserve">, </w:t>
      </w:r>
    </w:p>
    <w:p w:rsidR="00F15B57" w:rsidRPr="004466FB" w:rsidRDefault="00F15B57" w:rsidP="00F15B57">
      <w:pPr>
        <w:spacing w:after="0" w:line="240" w:lineRule="auto"/>
        <w:ind w:left="4248"/>
        <w:rPr>
          <w:rFonts w:ascii="Calibri" w:eastAsia="Calibri" w:hAnsi="Calibri" w:cs="Arial"/>
          <w:b/>
          <w:sz w:val="24"/>
          <w:szCs w:val="24"/>
          <w:lang w:val="en-US"/>
        </w:rPr>
      </w:pPr>
      <w:r>
        <w:rPr>
          <w:rFonts w:ascii="Calibri" w:eastAsia="Calibri" w:hAnsi="Calibri" w:cs="Arial"/>
          <w:b/>
          <w:sz w:val="24"/>
          <w:szCs w:val="24"/>
          <w:lang w:val="en-US"/>
        </w:rPr>
        <w:t xml:space="preserve">Rome, </w:t>
      </w:r>
      <w:r w:rsidRPr="004466FB">
        <w:rPr>
          <w:rFonts w:ascii="Calibri" w:eastAsia="Calibri" w:hAnsi="Calibri" w:cs="Arial"/>
          <w:b/>
          <w:sz w:val="24"/>
          <w:szCs w:val="24"/>
          <w:lang w:val="en-US"/>
        </w:rPr>
        <w:t>Italy</w:t>
      </w:r>
    </w:p>
    <w:p w:rsidR="00F15B57" w:rsidRPr="004466FB" w:rsidRDefault="00F15B57" w:rsidP="00F15B57">
      <w:pPr>
        <w:jc w:val="both"/>
        <w:rPr>
          <w:sz w:val="32"/>
          <w:szCs w:val="32"/>
          <w:lang w:val="en-US"/>
        </w:rPr>
      </w:pPr>
    </w:p>
    <w:p w:rsidR="00F15B57" w:rsidRPr="00E458C9" w:rsidRDefault="00F15B57" w:rsidP="00F15B57">
      <w:pPr>
        <w:jc w:val="both"/>
        <w:rPr>
          <w:rFonts w:ascii="Comic Sans MS" w:hAnsi="Comic Sans MS"/>
          <w:sz w:val="24"/>
          <w:szCs w:val="24"/>
          <w:lang w:val="en-US"/>
        </w:rPr>
      </w:pPr>
      <w:r w:rsidRPr="00E458C9">
        <w:rPr>
          <w:rFonts w:ascii="Comic Sans MS" w:hAnsi="Comic Sans MS"/>
          <w:sz w:val="24"/>
          <w:szCs w:val="24"/>
          <w:lang w:val="en-US"/>
        </w:rPr>
        <w:t>N/Réf</w:t>
      </w:r>
      <w:proofErr w:type="gramStart"/>
      <w:r w:rsidRPr="00E458C9">
        <w:rPr>
          <w:rFonts w:ascii="Comic Sans MS" w:hAnsi="Comic Sans MS"/>
          <w:sz w:val="24"/>
          <w:szCs w:val="24"/>
          <w:lang w:val="en-US"/>
        </w:rPr>
        <w:t>:024</w:t>
      </w:r>
      <w:proofErr w:type="gramEnd"/>
      <w:r w:rsidRPr="00E458C9">
        <w:rPr>
          <w:rFonts w:ascii="Comic Sans MS" w:hAnsi="Comic Sans MS"/>
          <w:sz w:val="24"/>
          <w:szCs w:val="24"/>
          <w:lang w:val="en-US"/>
        </w:rPr>
        <w:t>/PRCM/DE/2019</w:t>
      </w:r>
    </w:p>
    <w:p w:rsidR="00F15B57" w:rsidRPr="00B13762" w:rsidRDefault="00F15B57" w:rsidP="00F15B57">
      <w:pPr>
        <w:spacing w:after="0"/>
        <w:jc w:val="both"/>
        <w:rPr>
          <w:b/>
          <w:sz w:val="24"/>
          <w:szCs w:val="24"/>
          <w:lang w:val="en-US"/>
        </w:rPr>
      </w:pPr>
      <w:proofErr w:type="gramStart"/>
      <w:r w:rsidRPr="00B91727">
        <w:rPr>
          <w:b/>
          <w:sz w:val="24"/>
          <w:szCs w:val="24"/>
          <w:u w:val="single"/>
          <w:lang w:val="en-US"/>
        </w:rPr>
        <w:t>Subject</w:t>
      </w:r>
      <w:r w:rsidRPr="00A13717">
        <w:rPr>
          <w:sz w:val="32"/>
          <w:szCs w:val="32"/>
          <w:lang w:val="en-US"/>
        </w:rPr>
        <w:t> :</w:t>
      </w:r>
      <w:proofErr w:type="gramEnd"/>
      <w:r w:rsidRPr="00B91727">
        <w:rPr>
          <w:b/>
          <w:lang w:val="en-US"/>
        </w:rPr>
        <w:t xml:space="preserve"> </w:t>
      </w:r>
      <w:r>
        <w:rPr>
          <w:b/>
          <w:lang w:val="en-US"/>
        </w:rPr>
        <w:t xml:space="preserve"> </w:t>
      </w:r>
      <w:r w:rsidRPr="00B13762">
        <w:rPr>
          <w:b/>
          <w:sz w:val="24"/>
          <w:szCs w:val="24"/>
          <w:lang w:val="en-US"/>
        </w:rPr>
        <w:t>Co-financing of the Medium-sized project “Towards sustainable   management of the Canary Current Large Marine Ecosystem (CCLME) – initial support to</w:t>
      </w:r>
      <w:r>
        <w:rPr>
          <w:b/>
          <w:sz w:val="24"/>
          <w:szCs w:val="24"/>
          <w:lang w:val="en-US"/>
        </w:rPr>
        <w:t xml:space="preserve"> the implementation of the</w:t>
      </w:r>
      <w:r w:rsidRPr="00B13762">
        <w:rPr>
          <w:b/>
          <w:sz w:val="24"/>
          <w:szCs w:val="24"/>
          <w:lang w:val="en-US"/>
        </w:rPr>
        <w:t xml:space="preserve"> S</w:t>
      </w:r>
      <w:r>
        <w:rPr>
          <w:b/>
          <w:sz w:val="24"/>
          <w:szCs w:val="24"/>
          <w:lang w:val="en-US"/>
        </w:rPr>
        <w:t xml:space="preserve">trategic Action </w:t>
      </w:r>
      <w:proofErr w:type="spellStart"/>
      <w:r>
        <w:rPr>
          <w:b/>
          <w:sz w:val="24"/>
          <w:szCs w:val="24"/>
          <w:lang w:val="en-US"/>
        </w:rPr>
        <w:t>Programme</w:t>
      </w:r>
      <w:proofErr w:type="spellEnd"/>
      <w:r w:rsidRPr="00B13762">
        <w:rPr>
          <w:b/>
          <w:sz w:val="24"/>
          <w:szCs w:val="24"/>
          <w:lang w:val="en-US"/>
        </w:rPr>
        <w:t>”</w:t>
      </w:r>
    </w:p>
    <w:p w:rsidR="00F15B57" w:rsidRDefault="00F15B57" w:rsidP="00F15B57">
      <w:pPr>
        <w:spacing w:after="0"/>
        <w:jc w:val="both"/>
        <w:rPr>
          <w:sz w:val="24"/>
          <w:szCs w:val="24"/>
          <w:lang w:val="en-US"/>
        </w:rPr>
      </w:pPr>
    </w:p>
    <w:p w:rsidR="00F15B57" w:rsidRPr="001C037B" w:rsidRDefault="00F15B57" w:rsidP="00F15B57">
      <w:pPr>
        <w:spacing w:after="0"/>
        <w:jc w:val="both"/>
        <w:rPr>
          <w:sz w:val="24"/>
          <w:szCs w:val="24"/>
          <w:lang w:val="en-US"/>
        </w:rPr>
      </w:pPr>
      <w:r>
        <w:rPr>
          <w:sz w:val="24"/>
          <w:szCs w:val="24"/>
          <w:lang w:val="en-US"/>
        </w:rPr>
        <w:t xml:space="preserve"> </w:t>
      </w:r>
      <w:r w:rsidRPr="001C037B">
        <w:rPr>
          <w:sz w:val="24"/>
          <w:szCs w:val="24"/>
          <w:lang w:val="en-US"/>
        </w:rPr>
        <w:t>Dear Coordinator</w:t>
      </w:r>
      <w:r>
        <w:rPr>
          <w:sz w:val="24"/>
          <w:szCs w:val="24"/>
          <w:lang w:val="en-US"/>
        </w:rPr>
        <w:t>,</w:t>
      </w:r>
    </w:p>
    <w:p w:rsidR="00F15B57" w:rsidRDefault="00F15B57" w:rsidP="00F15B57">
      <w:pPr>
        <w:spacing w:after="0"/>
        <w:jc w:val="both"/>
        <w:rPr>
          <w:b/>
          <w:sz w:val="24"/>
          <w:szCs w:val="24"/>
          <w:lang w:val="en-US"/>
        </w:rPr>
      </w:pPr>
    </w:p>
    <w:p w:rsidR="00F15B57" w:rsidRPr="00A909A0" w:rsidRDefault="00F15B57" w:rsidP="00F15B57">
      <w:pPr>
        <w:jc w:val="both"/>
        <w:rPr>
          <w:sz w:val="24"/>
          <w:szCs w:val="24"/>
          <w:lang w:val="en-US"/>
        </w:rPr>
      </w:pPr>
      <w:r>
        <w:rPr>
          <w:sz w:val="24"/>
          <w:szCs w:val="24"/>
          <w:lang w:val="en-US"/>
        </w:rPr>
        <w:t xml:space="preserve">PRCM </w:t>
      </w:r>
      <w:r w:rsidRPr="004D26CF">
        <w:rPr>
          <w:sz w:val="24"/>
          <w:szCs w:val="24"/>
          <w:lang w:val="en-US"/>
        </w:rPr>
        <w:t xml:space="preserve">is committed to </w:t>
      </w:r>
      <w:r>
        <w:rPr>
          <w:sz w:val="24"/>
          <w:szCs w:val="24"/>
          <w:lang w:val="en-US"/>
        </w:rPr>
        <w:t>contribute to the in-kind co-financing of</w:t>
      </w:r>
      <w:r w:rsidRPr="004D26CF">
        <w:rPr>
          <w:sz w:val="24"/>
          <w:szCs w:val="24"/>
          <w:lang w:val="en-US"/>
        </w:rPr>
        <w:t xml:space="preserve"> the project “Towards sustainable management of the Canary Current Large Marine Ecosystem (CCLME) – initial support to </w:t>
      </w:r>
      <w:r>
        <w:rPr>
          <w:sz w:val="24"/>
          <w:szCs w:val="24"/>
          <w:lang w:val="en-US"/>
        </w:rPr>
        <w:t xml:space="preserve">the implementation of the Strategic Action </w:t>
      </w:r>
      <w:proofErr w:type="spellStart"/>
      <w:r>
        <w:rPr>
          <w:sz w:val="24"/>
          <w:szCs w:val="24"/>
          <w:lang w:val="en-US"/>
        </w:rPr>
        <w:t>Programme</w:t>
      </w:r>
      <w:proofErr w:type="spellEnd"/>
      <w:r>
        <w:rPr>
          <w:sz w:val="24"/>
          <w:szCs w:val="24"/>
          <w:lang w:val="en-US"/>
        </w:rPr>
        <w:t xml:space="preserve">” with an </w:t>
      </w:r>
      <w:r w:rsidRPr="004D26CF">
        <w:rPr>
          <w:sz w:val="24"/>
          <w:szCs w:val="24"/>
          <w:lang w:val="en-US"/>
        </w:rPr>
        <w:t xml:space="preserve">amount of </w:t>
      </w:r>
      <w:r>
        <w:rPr>
          <w:sz w:val="24"/>
          <w:szCs w:val="24"/>
          <w:lang w:val="en-US"/>
        </w:rPr>
        <w:t xml:space="preserve">500 000 USD. </w:t>
      </w:r>
      <w:r w:rsidRPr="00A909A0">
        <w:rPr>
          <w:sz w:val="24"/>
          <w:szCs w:val="24"/>
          <w:lang w:val="en"/>
        </w:rPr>
        <w:t xml:space="preserve">This contribution will be accounted for throughout the eighteen months of </w:t>
      </w:r>
      <w:r>
        <w:rPr>
          <w:sz w:val="24"/>
          <w:szCs w:val="24"/>
          <w:lang w:val="en"/>
        </w:rPr>
        <w:t xml:space="preserve">the </w:t>
      </w:r>
      <w:r w:rsidRPr="00A909A0">
        <w:rPr>
          <w:sz w:val="24"/>
          <w:szCs w:val="24"/>
          <w:lang w:val="en"/>
        </w:rPr>
        <w:t>project implementation</w:t>
      </w:r>
      <w:r>
        <w:rPr>
          <w:sz w:val="24"/>
          <w:szCs w:val="24"/>
          <w:lang w:val="en"/>
        </w:rPr>
        <w:t xml:space="preserve"> in the form of  time (salaries) of the agents of  PRCM </w:t>
      </w:r>
      <w:r w:rsidRPr="0087130C">
        <w:rPr>
          <w:sz w:val="24"/>
          <w:szCs w:val="24"/>
          <w:lang w:val="en"/>
        </w:rPr>
        <w:t xml:space="preserve">directly involved in </w:t>
      </w:r>
      <w:r>
        <w:rPr>
          <w:sz w:val="24"/>
          <w:szCs w:val="24"/>
          <w:lang w:val="en"/>
        </w:rPr>
        <w:t xml:space="preserve">CCLME </w:t>
      </w:r>
      <w:r w:rsidRPr="0087130C">
        <w:rPr>
          <w:sz w:val="24"/>
          <w:szCs w:val="24"/>
          <w:lang w:val="en"/>
        </w:rPr>
        <w:t xml:space="preserve">project activities, such as participation in working groups, meetings, </w:t>
      </w:r>
      <w:r>
        <w:rPr>
          <w:sz w:val="24"/>
          <w:szCs w:val="24"/>
          <w:lang w:val="en"/>
        </w:rPr>
        <w:t xml:space="preserve">consultations, </w:t>
      </w:r>
      <w:proofErr w:type="spellStart"/>
      <w:r>
        <w:rPr>
          <w:sz w:val="24"/>
          <w:szCs w:val="24"/>
          <w:lang w:val="en"/>
        </w:rPr>
        <w:t>expertises</w:t>
      </w:r>
      <w:proofErr w:type="spellEnd"/>
      <w:r>
        <w:rPr>
          <w:sz w:val="24"/>
          <w:szCs w:val="24"/>
          <w:lang w:val="en"/>
        </w:rPr>
        <w:t xml:space="preserve"> etc</w:t>
      </w:r>
      <w:r w:rsidRPr="0087130C">
        <w:rPr>
          <w:sz w:val="24"/>
          <w:szCs w:val="24"/>
          <w:lang w:val="en"/>
        </w:rPr>
        <w:t>.</w:t>
      </w:r>
    </w:p>
    <w:p w:rsidR="00F15B57" w:rsidRPr="009A5FFB" w:rsidRDefault="00F15B57" w:rsidP="00F15B57">
      <w:pPr>
        <w:spacing w:after="0"/>
        <w:jc w:val="both"/>
        <w:rPr>
          <w:sz w:val="24"/>
          <w:szCs w:val="24"/>
          <w:lang w:val="en-US"/>
        </w:rPr>
      </w:pPr>
      <w:r w:rsidRPr="009A5FFB">
        <w:rPr>
          <w:sz w:val="24"/>
          <w:szCs w:val="24"/>
          <w:lang w:val="en-US"/>
        </w:rPr>
        <w:t>This in kind co-financing will be related to the three components of the project:</w:t>
      </w:r>
    </w:p>
    <w:p w:rsidR="00F15B57" w:rsidRPr="009A5FFB" w:rsidRDefault="00F15B57" w:rsidP="00F15B57">
      <w:pPr>
        <w:spacing w:after="0"/>
        <w:jc w:val="both"/>
        <w:rPr>
          <w:sz w:val="24"/>
          <w:szCs w:val="24"/>
          <w:lang w:val="en-US"/>
        </w:rPr>
      </w:pPr>
    </w:p>
    <w:p w:rsidR="00F15B57" w:rsidRPr="009A5FFB" w:rsidRDefault="00F15B57" w:rsidP="00F15B57">
      <w:pPr>
        <w:spacing w:after="0"/>
        <w:ind w:left="708"/>
        <w:jc w:val="both"/>
        <w:rPr>
          <w:sz w:val="24"/>
          <w:szCs w:val="24"/>
          <w:lang w:val="en-US"/>
        </w:rPr>
      </w:pPr>
      <w:r w:rsidRPr="009A5FFB">
        <w:rPr>
          <w:sz w:val="24"/>
          <w:szCs w:val="24"/>
          <w:lang w:val="en-US"/>
        </w:rPr>
        <w:t>1- Strengthening partnerships and encouraging investments for the implementation of the Strategic Action Plan of the CCLME.</w:t>
      </w:r>
    </w:p>
    <w:p w:rsidR="00F15B57" w:rsidRPr="009A5FFB" w:rsidRDefault="00F15B57" w:rsidP="00F15B57">
      <w:pPr>
        <w:spacing w:after="0"/>
        <w:ind w:left="708"/>
        <w:jc w:val="both"/>
        <w:rPr>
          <w:sz w:val="24"/>
          <w:szCs w:val="24"/>
          <w:lang w:val="en-US"/>
        </w:rPr>
      </w:pPr>
      <w:r w:rsidRPr="009A5FFB">
        <w:rPr>
          <w:sz w:val="24"/>
          <w:szCs w:val="24"/>
          <w:lang w:val="en-US"/>
        </w:rPr>
        <w:t xml:space="preserve">2- Strengthening the knowledge, management and capacity </w:t>
      </w:r>
      <w:r>
        <w:rPr>
          <w:sz w:val="24"/>
          <w:szCs w:val="24"/>
          <w:lang w:val="en-US"/>
        </w:rPr>
        <w:t xml:space="preserve">of </w:t>
      </w:r>
      <w:r w:rsidRPr="0087130C">
        <w:rPr>
          <w:sz w:val="24"/>
          <w:szCs w:val="24"/>
          <w:lang w:val="en-US"/>
        </w:rPr>
        <w:t xml:space="preserve">fisheries institutions and communities </w:t>
      </w:r>
      <w:r w:rsidRPr="009A5FFB">
        <w:rPr>
          <w:sz w:val="24"/>
          <w:szCs w:val="24"/>
          <w:lang w:val="en-US"/>
        </w:rPr>
        <w:t>for the sustainable use of transboundary fisheries resources and associated ecosystems.</w:t>
      </w:r>
    </w:p>
    <w:p w:rsidR="00F15B57" w:rsidRPr="009A5FFB" w:rsidRDefault="00F15B57" w:rsidP="00F15B57">
      <w:pPr>
        <w:spacing w:after="0"/>
        <w:ind w:left="708"/>
        <w:jc w:val="both"/>
        <w:rPr>
          <w:sz w:val="24"/>
          <w:szCs w:val="24"/>
          <w:lang w:val="en-US"/>
        </w:rPr>
      </w:pPr>
      <w:r w:rsidRPr="009A5FFB">
        <w:rPr>
          <w:sz w:val="24"/>
          <w:szCs w:val="24"/>
          <w:lang w:val="en-US"/>
        </w:rPr>
        <w:t>3- Put in place an effective results-based management and knowledge sharing system.</w:t>
      </w:r>
    </w:p>
    <w:p w:rsidR="00F15B57" w:rsidRPr="009A5FFB" w:rsidRDefault="00F15B57" w:rsidP="00F15B57">
      <w:pPr>
        <w:spacing w:after="0"/>
        <w:jc w:val="both"/>
        <w:rPr>
          <w:sz w:val="24"/>
          <w:szCs w:val="24"/>
          <w:lang w:val="en-US"/>
        </w:rPr>
      </w:pPr>
    </w:p>
    <w:p w:rsidR="00F15B57" w:rsidRPr="009A5FFB" w:rsidRDefault="00F15B57" w:rsidP="00F15B57">
      <w:pPr>
        <w:spacing w:after="0"/>
        <w:jc w:val="both"/>
        <w:rPr>
          <w:sz w:val="24"/>
          <w:szCs w:val="24"/>
          <w:lang w:val="en-US"/>
        </w:rPr>
      </w:pPr>
    </w:p>
    <w:p w:rsidR="00F15B57" w:rsidRPr="009A5FFB" w:rsidRDefault="00F15B57" w:rsidP="00F15B57">
      <w:pPr>
        <w:jc w:val="both"/>
        <w:rPr>
          <w:sz w:val="24"/>
          <w:szCs w:val="24"/>
          <w:lang w:val="en-US"/>
        </w:rPr>
      </w:pPr>
      <w:r>
        <w:rPr>
          <w:sz w:val="24"/>
          <w:szCs w:val="24"/>
          <w:lang w:val="en-US"/>
        </w:rPr>
        <w:t>Yours s</w:t>
      </w:r>
      <w:r w:rsidRPr="009A5FFB">
        <w:rPr>
          <w:sz w:val="24"/>
          <w:szCs w:val="24"/>
          <w:lang w:val="en-US"/>
        </w:rPr>
        <w:t>incerely,</w:t>
      </w:r>
    </w:p>
    <w:p w:rsidR="00F15B57" w:rsidRDefault="00F15B57" w:rsidP="00F15B57">
      <w:pPr>
        <w:spacing w:after="0"/>
        <w:jc w:val="both"/>
        <w:rPr>
          <w:sz w:val="32"/>
          <w:szCs w:val="32"/>
          <w:lang w:val="en-US"/>
        </w:rPr>
      </w:pPr>
    </w:p>
    <w:p w:rsidR="00F15B57" w:rsidRPr="00E458C9" w:rsidRDefault="00F15B57" w:rsidP="00F15B57">
      <w:pPr>
        <w:spacing w:after="0" w:line="240" w:lineRule="auto"/>
        <w:jc w:val="both"/>
        <w:rPr>
          <w:b/>
          <w:sz w:val="24"/>
          <w:szCs w:val="24"/>
          <w:lang w:val="en-US"/>
        </w:rPr>
      </w:pPr>
      <w:r w:rsidRPr="002B241D">
        <w:rPr>
          <w:sz w:val="28"/>
          <w:szCs w:val="28"/>
          <w:lang w:val="en-US"/>
        </w:rPr>
        <w:tab/>
      </w:r>
      <w:r w:rsidRPr="002B241D">
        <w:rPr>
          <w:sz w:val="28"/>
          <w:szCs w:val="28"/>
          <w:lang w:val="en-US"/>
        </w:rPr>
        <w:tab/>
      </w:r>
      <w:r w:rsidRPr="000F0E29">
        <w:rPr>
          <w:sz w:val="28"/>
          <w:szCs w:val="28"/>
          <w:lang w:val="en-US"/>
        </w:rPr>
        <w:t xml:space="preserve">                                               </w:t>
      </w:r>
      <w:r>
        <w:rPr>
          <w:sz w:val="28"/>
          <w:szCs w:val="28"/>
          <w:lang w:val="en-US"/>
        </w:rPr>
        <w:t xml:space="preserve">                               </w:t>
      </w:r>
      <w:proofErr w:type="spellStart"/>
      <w:r w:rsidRPr="00E458C9">
        <w:rPr>
          <w:b/>
          <w:sz w:val="24"/>
          <w:szCs w:val="24"/>
          <w:lang w:val="en-US"/>
        </w:rPr>
        <w:t>Dr</w:t>
      </w:r>
      <w:proofErr w:type="spellEnd"/>
      <w:r w:rsidRPr="00E458C9">
        <w:rPr>
          <w:b/>
          <w:sz w:val="24"/>
          <w:szCs w:val="24"/>
          <w:lang w:val="en-US"/>
        </w:rPr>
        <w:t xml:space="preserve"> Ahmed </w:t>
      </w:r>
      <w:proofErr w:type="spellStart"/>
      <w:r w:rsidRPr="00E458C9">
        <w:rPr>
          <w:b/>
          <w:sz w:val="24"/>
          <w:szCs w:val="24"/>
          <w:lang w:val="en-US"/>
        </w:rPr>
        <w:t>Senhoury</w:t>
      </w:r>
      <w:proofErr w:type="spellEnd"/>
    </w:p>
    <w:p w:rsidR="00F15B57" w:rsidRPr="00E458C9" w:rsidRDefault="00F15B57" w:rsidP="00F15B57">
      <w:pPr>
        <w:spacing w:after="0" w:line="240" w:lineRule="auto"/>
        <w:jc w:val="both"/>
        <w:rPr>
          <w:b/>
          <w:sz w:val="24"/>
          <w:szCs w:val="24"/>
          <w:lang w:val="en-US"/>
        </w:rPr>
      </w:pPr>
      <w:r w:rsidRPr="00E458C9">
        <w:rPr>
          <w:b/>
          <w:sz w:val="24"/>
          <w:szCs w:val="24"/>
          <w:lang w:val="en-US"/>
        </w:rPr>
        <w:tab/>
      </w:r>
      <w:r w:rsidRPr="00E458C9">
        <w:rPr>
          <w:b/>
          <w:sz w:val="24"/>
          <w:szCs w:val="24"/>
          <w:lang w:val="en-US"/>
        </w:rPr>
        <w:tab/>
      </w:r>
      <w:r w:rsidRPr="00E458C9">
        <w:rPr>
          <w:b/>
          <w:sz w:val="24"/>
          <w:szCs w:val="24"/>
          <w:lang w:val="en-US"/>
        </w:rPr>
        <w:tab/>
      </w:r>
      <w:r w:rsidRPr="00E458C9">
        <w:rPr>
          <w:b/>
          <w:sz w:val="24"/>
          <w:szCs w:val="24"/>
          <w:lang w:val="en-US"/>
        </w:rPr>
        <w:tab/>
      </w:r>
      <w:r w:rsidRPr="00E458C9">
        <w:rPr>
          <w:b/>
          <w:sz w:val="24"/>
          <w:szCs w:val="24"/>
          <w:lang w:val="en-US"/>
        </w:rPr>
        <w:tab/>
      </w:r>
      <w:r w:rsidRPr="00E458C9">
        <w:rPr>
          <w:b/>
          <w:sz w:val="24"/>
          <w:szCs w:val="24"/>
          <w:lang w:val="en-US"/>
        </w:rPr>
        <w:tab/>
      </w:r>
      <w:r w:rsidRPr="00E458C9">
        <w:rPr>
          <w:b/>
          <w:sz w:val="24"/>
          <w:szCs w:val="24"/>
          <w:lang w:val="en-US"/>
        </w:rPr>
        <w:tab/>
      </w:r>
      <w:r w:rsidRPr="00E458C9">
        <w:rPr>
          <w:b/>
          <w:sz w:val="24"/>
          <w:szCs w:val="24"/>
          <w:lang w:val="en-US"/>
        </w:rPr>
        <w:tab/>
      </w:r>
      <w:r w:rsidRPr="00E458C9">
        <w:rPr>
          <w:b/>
          <w:sz w:val="24"/>
          <w:szCs w:val="24"/>
          <w:lang w:val="en-US"/>
        </w:rPr>
        <w:tab/>
        <w:t>Executive Director of PRCM</w:t>
      </w:r>
    </w:p>
    <w:p w:rsidR="00F15B57" w:rsidRPr="002B241D" w:rsidRDefault="00F15B57" w:rsidP="00F15B57">
      <w:pPr>
        <w:spacing w:after="0" w:line="240" w:lineRule="auto"/>
        <w:jc w:val="both"/>
        <w:rPr>
          <w:sz w:val="24"/>
          <w:szCs w:val="24"/>
          <w:lang w:val="en-US"/>
        </w:rPr>
      </w:pPr>
    </w:p>
    <w:p w:rsidR="00F15B57" w:rsidRDefault="00F15B57" w:rsidP="005700D5">
      <w:pPr>
        <w:spacing w:after="0" w:line="240" w:lineRule="auto"/>
        <w:jc w:val="both"/>
        <w:rPr>
          <w:b/>
          <w:sz w:val="28"/>
          <w:szCs w:val="28"/>
          <w:u w:val="single"/>
          <w:lang w:val="en-US"/>
        </w:rPr>
      </w:pPr>
    </w:p>
    <w:p w:rsidR="000549C2" w:rsidRDefault="000549C2" w:rsidP="005700D5">
      <w:pPr>
        <w:spacing w:after="0" w:line="240" w:lineRule="auto"/>
        <w:jc w:val="both"/>
        <w:rPr>
          <w:b/>
          <w:sz w:val="28"/>
          <w:szCs w:val="28"/>
          <w:u w:val="single"/>
          <w:lang w:val="en-US"/>
        </w:rPr>
      </w:pPr>
    </w:p>
    <w:p w:rsidR="000549C2" w:rsidRDefault="00F518DF" w:rsidP="00F518DF">
      <w:pPr>
        <w:rPr>
          <w:sz w:val="24"/>
          <w:szCs w:val="24"/>
          <w:lang w:val="en-US"/>
        </w:rPr>
      </w:pPr>
      <w:r>
        <w:rPr>
          <w:sz w:val="24"/>
          <w:szCs w:val="24"/>
          <w:lang w:val="en-US"/>
        </w:rPr>
        <w:br w:type="page"/>
      </w:r>
    </w:p>
    <w:p w:rsidR="000549C2" w:rsidRPr="007B4E4D" w:rsidRDefault="000549C2" w:rsidP="000549C2">
      <w:pPr>
        <w:ind w:left="5664" w:firstLine="708"/>
        <w:jc w:val="both"/>
        <w:rPr>
          <w:sz w:val="24"/>
          <w:szCs w:val="24"/>
          <w:lang w:val="en-US"/>
        </w:rPr>
      </w:pPr>
      <w:r w:rsidRPr="007B4E4D">
        <w:rPr>
          <w:sz w:val="24"/>
          <w:szCs w:val="24"/>
          <w:lang w:val="en-US"/>
        </w:rPr>
        <w:lastRenderedPageBreak/>
        <w:t>Madrid, 16 April 2019</w:t>
      </w:r>
    </w:p>
    <w:p w:rsidR="000549C2" w:rsidRPr="00B13762" w:rsidRDefault="000549C2" w:rsidP="000549C2">
      <w:pPr>
        <w:spacing w:after="0"/>
        <w:jc w:val="both"/>
        <w:rPr>
          <w:b/>
          <w:sz w:val="24"/>
          <w:szCs w:val="24"/>
          <w:lang w:val="en-US"/>
        </w:rPr>
      </w:pPr>
      <w:r>
        <w:rPr>
          <w:b/>
          <w:sz w:val="24"/>
          <w:szCs w:val="24"/>
          <w:lang w:val="en-US"/>
        </w:rPr>
        <w:tab/>
      </w:r>
      <w:r>
        <w:rPr>
          <w:b/>
          <w:sz w:val="24"/>
          <w:szCs w:val="24"/>
          <w:lang w:val="en-US"/>
        </w:rPr>
        <w:tab/>
      </w:r>
      <w:r>
        <w:rPr>
          <w:b/>
          <w:sz w:val="24"/>
          <w:szCs w:val="24"/>
          <w:lang w:val="en-US"/>
        </w:rPr>
        <w:tab/>
      </w:r>
      <w:r>
        <w:rPr>
          <w:b/>
          <w:sz w:val="24"/>
          <w:szCs w:val="24"/>
          <w:lang w:val="en-US"/>
        </w:rPr>
        <w:tab/>
      </w:r>
    </w:p>
    <w:p w:rsidR="000549C2" w:rsidRPr="004466FB" w:rsidRDefault="000549C2" w:rsidP="000549C2">
      <w:pPr>
        <w:spacing w:after="0"/>
        <w:ind w:left="5664"/>
        <w:jc w:val="both"/>
        <w:rPr>
          <w:b/>
          <w:sz w:val="24"/>
          <w:szCs w:val="24"/>
          <w:lang w:val="en-US"/>
        </w:rPr>
      </w:pPr>
      <w:r>
        <w:rPr>
          <w:b/>
          <w:sz w:val="24"/>
          <w:szCs w:val="24"/>
          <w:lang w:val="en-US"/>
        </w:rPr>
        <w:t>To the attention of</w:t>
      </w:r>
    </w:p>
    <w:p w:rsidR="000549C2" w:rsidRPr="004466FB" w:rsidRDefault="000549C2" w:rsidP="000549C2">
      <w:pPr>
        <w:spacing w:after="0" w:line="240" w:lineRule="auto"/>
        <w:ind w:left="4956" w:firstLine="708"/>
        <w:jc w:val="both"/>
        <w:rPr>
          <w:rFonts w:ascii="Calibri" w:eastAsia="Calibri" w:hAnsi="Calibri" w:cs="Arial"/>
          <w:b/>
          <w:sz w:val="24"/>
          <w:szCs w:val="24"/>
          <w:lang w:val="en-US"/>
        </w:rPr>
      </w:pPr>
      <w:r w:rsidRPr="004466FB">
        <w:rPr>
          <w:rFonts w:ascii="Calibri" w:eastAsia="Calibri" w:hAnsi="Calibri" w:cs="Arial"/>
          <w:b/>
          <w:sz w:val="24"/>
          <w:szCs w:val="24"/>
          <w:lang w:val="en-US"/>
        </w:rPr>
        <w:t>Mr. Jeffrey Griffin</w:t>
      </w:r>
    </w:p>
    <w:p w:rsidR="000549C2" w:rsidRDefault="000549C2" w:rsidP="000549C2">
      <w:pPr>
        <w:spacing w:after="0" w:line="240" w:lineRule="auto"/>
        <w:ind w:left="4956" w:firstLine="708"/>
        <w:jc w:val="both"/>
        <w:rPr>
          <w:rFonts w:ascii="Calibri" w:eastAsia="Calibri" w:hAnsi="Calibri" w:cs="Arial"/>
          <w:b/>
          <w:sz w:val="24"/>
          <w:szCs w:val="24"/>
          <w:lang w:val="en-US"/>
        </w:rPr>
      </w:pPr>
      <w:r w:rsidRPr="004466FB">
        <w:rPr>
          <w:rFonts w:ascii="Calibri" w:eastAsia="Calibri" w:hAnsi="Calibri" w:cs="Arial"/>
          <w:b/>
          <w:sz w:val="24"/>
          <w:szCs w:val="24"/>
          <w:lang w:val="en-US"/>
        </w:rPr>
        <w:t>Senior Coordinator</w:t>
      </w:r>
      <w:r>
        <w:rPr>
          <w:rFonts w:ascii="Calibri" w:eastAsia="Calibri" w:hAnsi="Calibri" w:cs="Arial"/>
          <w:b/>
          <w:sz w:val="24"/>
          <w:szCs w:val="24"/>
          <w:lang w:val="en-US"/>
        </w:rPr>
        <w:t xml:space="preserve"> </w:t>
      </w:r>
    </w:p>
    <w:p w:rsidR="000549C2" w:rsidRPr="004466FB" w:rsidRDefault="000549C2" w:rsidP="000549C2">
      <w:pPr>
        <w:spacing w:after="0" w:line="240" w:lineRule="auto"/>
        <w:ind w:left="4956" w:firstLine="708"/>
        <w:jc w:val="both"/>
        <w:rPr>
          <w:rFonts w:ascii="Calibri" w:eastAsia="Calibri" w:hAnsi="Calibri" w:cs="Arial"/>
          <w:b/>
          <w:sz w:val="24"/>
          <w:szCs w:val="24"/>
          <w:lang w:val="en-US"/>
        </w:rPr>
      </w:pPr>
      <w:r w:rsidRPr="004466FB">
        <w:rPr>
          <w:rFonts w:ascii="Calibri" w:eastAsia="Calibri" w:hAnsi="Calibri" w:cs="Arial"/>
          <w:b/>
          <w:sz w:val="24"/>
          <w:szCs w:val="24"/>
          <w:lang w:val="en-US"/>
        </w:rPr>
        <w:t>GEF Coordination Unit</w:t>
      </w:r>
      <w:r>
        <w:rPr>
          <w:rFonts w:ascii="Calibri" w:eastAsia="Calibri" w:hAnsi="Calibri" w:cs="Arial"/>
          <w:b/>
          <w:sz w:val="24"/>
          <w:szCs w:val="24"/>
          <w:lang w:val="en-US"/>
        </w:rPr>
        <w:t>,</w:t>
      </w:r>
    </w:p>
    <w:p w:rsidR="000549C2" w:rsidRDefault="000549C2" w:rsidP="000549C2">
      <w:pPr>
        <w:spacing w:after="0" w:line="240" w:lineRule="auto"/>
        <w:ind w:left="4956" w:firstLine="708"/>
        <w:rPr>
          <w:rFonts w:ascii="Calibri" w:eastAsia="Calibri" w:hAnsi="Calibri" w:cs="Arial"/>
          <w:b/>
          <w:sz w:val="24"/>
          <w:szCs w:val="24"/>
          <w:lang w:val="en-US"/>
        </w:rPr>
      </w:pPr>
      <w:r>
        <w:rPr>
          <w:rFonts w:ascii="Calibri" w:eastAsia="Calibri" w:hAnsi="Calibri" w:cs="Arial"/>
          <w:b/>
          <w:sz w:val="24"/>
          <w:szCs w:val="24"/>
          <w:lang w:val="en-US"/>
        </w:rPr>
        <w:t xml:space="preserve">Investment </w:t>
      </w:r>
      <w:r w:rsidRPr="004466FB">
        <w:rPr>
          <w:rFonts w:ascii="Calibri" w:eastAsia="Calibri" w:hAnsi="Calibri" w:cs="Arial"/>
          <w:b/>
          <w:sz w:val="24"/>
          <w:szCs w:val="24"/>
          <w:lang w:val="en-US"/>
        </w:rPr>
        <w:t>Center Division, FAO</w:t>
      </w:r>
      <w:r>
        <w:rPr>
          <w:rFonts w:ascii="Calibri" w:eastAsia="Calibri" w:hAnsi="Calibri" w:cs="Arial"/>
          <w:b/>
          <w:sz w:val="24"/>
          <w:szCs w:val="24"/>
          <w:lang w:val="en-US"/>
        </w:rPr>
        <w:t xml:space="preserve">, </w:t>
      </w:r>
    </w:p>
    <w:p w:rsidR="000549C2" w:rsidRPr="004466FB" w:rsidRDefault="000549C2" w:rsidP="000549C2">
      <w:pPr>
        <w:spacing w:after="0" w:line="240" w:lineRule="auto"/>
        <w:ind w:left="4956" w:firstLine="708"/>
        <w:rPr>
          <w:rFonts w:ascii="Calibri" w:eastAsia="Calibri" w:hAnsi="Calibri" w:cs="Arial"/>
          <w:b/>
          <w:sz w:val="24"/>
          <w:szCs w:val="24"/>
          <w:lang w:val="en-US"/>
        </w:rPr>
      </w:pPr>
      <w:r>
        <w:rPr>
          <w:rFonts w:ascii="Calibri" w:eastAsia="Calibri" w:hAnsi="Calibri" w:cs="Arial"/>
          <w:b/>
          <w:sz w:val="24"/>
          <w:szCs w:val="24"/>
          <w:lang w:val="en-US"/>
        </w:rPr>
        <w:t xml:space="preserve">Rome, </w:t>
      </w:r>
      <w:r w:rsidRPr="004466FB">
        <w:rPr>
          <w:rFonts w:ascii="Calibri" w:eastAsia="Calibri" w:hAnsi="Calibri" w:cs="Arial"/>
          <w:b/>
          <w:sz w:val="24"/>
          <w:szCs w:val="24"/>
          <w:lang w:val="en-US"/>
        </w:rPr>
        <w:t>Italy</w:t>
      </w:r>
    </w:p>
    <w:p w:rsidR="000549C2" w:rsidRPr="004466FB" w:rsidRDefault="000549C2" w:rsidP="000549C2">
      <w:pPr>
        <w:jc w:val="both"/>
        <w:rPr>
          <w:sz w:val="32"/>
          <w:szCs w:val="32"/>
          <w:lang w:val="en-US"/>
        </w:rPr>
      </w:pPr>
    </w:p>
    <w:p w:rsidR="000549C2" w:rsidRPr="004466FB" w:rsidRDefault="000549C2" w:rsidP="000549C2">
      <w:pPr>
        <w:jc w:val="both"/>
        <w:rPr>
          <w:b/>
          <w:sz w:val="32"/>
          <w:szCs w:val="32"/>
          <w:lang w:val="en-US"/>
        </w:rPr>
      </w:pPr>
    </w:p>
    <w:p w:rsidR="000549C2" w:rsidRPr="00B13762" w:rsidRDefault="000549C2" w:rsidP="000549C2">
      <w:pPr>
        <w:spacing w:after="0"/>
        <w:jc w:val="both"/>
        <w:rPr>
          <w:b/>
          <w:sz w:val="24"/>
          <w:szCs w:val="24"/>
          <w:lang w:val="en-US"/>
        </w:rPr>
      </w:pPr>
      <w:proofErr w:type="gramStart"/>
      <w:r w:rsidRPr="00B91727">
        <w:rPr>
          <w:b/>
          <w:sz w:val="24"/>
          <w:szCs w:val="24"/>
          <w:u w:val="single"/>
          <w:lang w:val="en-US"/>
        </w:rPr>
        <w:t>Subject</w:t>
      </w:r>
      <w:r w:rsidRPr="00A13717">
        <w:rPr>
          <w:sz w:val="32"/>
          <w:szCs w:val="32"/>
          <w:lang w:val="en-US"/>
        </w:rPr>
        <w:t> :</w:t>
      </w:r>
      <w:proofErr w:type="gramEnd"/>
      <w:r w:rsidRPr="00B91727">
        <w:rPr>
          <w:b/>
          <w:lang w:val="en-US"/>
        </w:rPr>
        <w:t xml:space="preserve"> </w:t>
      </w:r>
      <w:r>
        <w:rPr>
          <w:b/>
          <w:lang w:val="en-US"/>
        </w:rPr>
        <w:t xml:space="preserve"> </w:t>
      </w:r>
      <w:r>
        <w:rPr>
          <w:b/>
          <w:sz w:val="24"/>
          <w:szCs w:val="24"/>
          <w:lang w:val="en-US"/>
        </w:rPr>
        <w:t>Co</w:t>
      </w:r>
      <w:r>
        <w:rPr>
          <w:b/>
          <w:sz w:val="24"/>
          <w:szCs w:val="24"/>
          <w:lang w:val="en-US"/>
        </w:rPr>
        <w:t>-</w:t>
      </w:r>
      <w:r w:rsidRPr="00B13762">
        <w:rPr>
          <w:b/>
          <w:sz w:val="24"/>
          <w:szCs w:val="24"/>
          <w:lang w:val="en-US"/>
        </w:rPr>
        <w:t>financing of the Medium-sized project “Towards sustainable   management of the Canary Current Large Marine Ecosystem (CCLME) – initial support to</w:t>
      </w:r>
      <w:r>
        <w:rPr>
          <w:b/>
          <w:sz w:val="24"/>
          <w:szCs w:val="24"/>
          <w:lang w:val="en-US"/>
        </w:rPr>
        <w:t xml:space="preserve"> the implementation of the</w:t>
      </w:r>
      <w:r w:rsidRPr="00B13762">
        <w:rPr>
          <w:b/>
          <w:sz w:val="24"/>
          <w:szCs w:val="24"/>
          <w:lang w:val="en-US"/>
        </w:rPr>
        <w:t xml:space="preserve"> S</w:t>
      </w:r>
      <w:r>
        <w:rPr>
          <w:b/>
          <w:sz w:val="24"/>
          <w:szCs w:val="24"/>
          <w:lang w:val="en-US"/>
        </w:rPr>
        <w:t xml:space="preserve">trategic Action </w:t>
      </w:r>
      <w:proofErr w:type="spellStart"/>
      <w:r>
        <w:rPr>
          <w:b/>
          <w:sz w:val="24"/>
          <w:szCs w:val="24"/>
          <w:lang w:val="en-US"/>
        </w:rPr>
        <w:t>Programme</w:t>
      </w:r>
      <w:proofErr w:type="spellEnd"/>
      <w:r w:rsidRPr="00B13762">
        <w:rPr>
          <w:b/>
          <w:sz w:val="24"/>
          <w:szCs w:val="24"/>
          <w:lang w:val="en-US"/>
        </w:rPr>
        <w:t>”</w:t>
      </w:r>
    </w:p>
    <w:p w:rsidR="000549C2" w:rsidRDefault="000549C2" w:rsidP="000549C2">
      <w:pPr>
        <w:spacing w:after="0"/>
        <w:jc w:val="both"/>
        <w:rPr>
          <w:sz w:val="24"/>
          <w:szCs w:val="24"/>
          <w:lang w:val="en-US"/>
        </w:rPr>
      </w:pPr>
    </w:p>
    <w:p w:rsidR="000549C2" w:rsidRPr="001C037B" w:rsidRDefault="000549C2" w:rsidP="000549C2">
      <w:pPr>
        <w:spacing w:after="0"/>
        <w:jc w:val="both"/>
        <w:rPr>
          <w:sz w:val="24"/>
          <w:szCs w:val="24"/>
          <w:lang w:val="en-US"/>
        </w:rPr>
      </w:pPr>
      <w:r>
        <w:rPr>
          <w:sz w:val="24"/>
          <w:szCs w:val="24"/>
          <w:lang w:val="en-US"/>
        </w:rPr>
        <w:t xml:space="preserve"> </w:t>
      </w:r>
      <w:r w:rsidRPr="001C037B">
        <w:rPr>
          <w:sz w:val="24"/>
          <w:szCs w:val="24"/>
          <w:lang w:val="en-US"/>
        </w:rPr>
        <w:t>Dear Coordinator</w:t>
      </w:r>
      <w:r>
        <w:rPr>
          <w:sz w:val="24"/>
          <w:szCs w:val="24"/>
          <w:lang w:val="en-US"/>
        </w:rPr>
        <w:t>,</w:t>
      </w:r>
    </w:p>
    <w:p w:rsidR="000549C2" w:rsidRDefault="000549C2" w:rsidP="000549C2">
      <w:pPr>
        <w:spacing w:after="0"/>
        <w:jc w:val="both"/>
        <w:rPr>
          <w:b/>
          <w:sz w:val="24"/>
          <w:szCs w:val="24"/>
          <w:lang w:val="en-US"/>
        </w:rPr>
      </w:pPr>
    </w:p>
    <w:p w:rsidR="000549C2" w:rsidRPr="00A909A0" w:rsidRDefault="000549C2" w:rsidP="000549C2">
      <w:pPr>
        <w:jc w:val="both"/>
        <w:rPr>
          <w:sz w:val="24"/>
          <w:szCs w:val="24"/>
          <w:lang w:val="en-US"/>
        </w:rPr>
      </w:pPr>
      <w:r>
        <w:rPr>
          <w:sz w:val="24"/>
          <w:szCs w:val="24"/>
          <w:lang w:val="en-US"/>
        </w:rPr>
        <w:t xml:space="preserve">IEO </w:t>
      </w:r>
      <w:r w:rsidRPr="004D26CF">
        <w:rPr>
          <w:sz w:val="24"/>
          <w:szCs w:val="24"/>
          <w:lang w:val="en-US"/>
        </w:rPr>
        <w:t xml:space="preserve">is committed to </w:t>
      </w:r>
      <w:r>
        <w:rPr>
          <w:sz w:val="24"/>
          <w:szCs w:val="24"/>
          <w:lang w:val="en-US"/>
        </w:rPr>
        <w:t>contribute to the in-kind co-financing of</w:t>
      </w:r>
      <w:r w:rsidRPr="004D26CF">
        <w:rPr>
          <w:sz w:val="24"/>
          <w:szCs w:val="24"/>
          <w:lang w:val="en-US"/>
        </w:rPr>
        <w:t xml:space="preserve"> the project “Towards sustainable management of the Canary Current Large Marine Ecosystem (CCLME) – initial support to </w:t>
      </w:r>
      <w:r>
        <w:rPr>
          <w:sz w:val="24"/>
          <w:szCs w:val="24"/>
          <w:lang w:val="en-US"/>
        </w:rPr>
        <w:t xml:space="preserve">the implementation of the Strategic Action </w:t>
      </w:r>
      <w:proofErr w:type="spellStart"/>
      <w:r>
        <w:rPr>
          <w:sz w:val="24"/>
          <w:szCs w:val="24"/>
          <w:lang w:val="en-US"/>
        </w:rPr>
        <w:t>Programme</w:t>
      </w:r>
      <w:proofErr w:type="spellEnd"/>
      <w:r>
        <w:rPr>
          <w:sz w:val="24"/>
          <w:szCs w:val="24"/>
          <w:lang w:val="en-US"/>
        </w:rPr>
        <w:t>” with a maximum</w:t>
      </w:r>
      <w:r w:rsidRPr="004D26CF">
        <w:rPr>
          <w:sz w:val="24"/>
          <w:szCs w:val="24"/>
          <w:lang w:val="en-US"/>
        </w:rPr>
        <w:t xml:space="preserve"> amount of </w:t>
      </w:r>
      <w:r>
        <w:rPr>
          <w:sz w:val="24"/>
          <w:szCs w:val="24"/>
          <w:lang w:val="en-US"/>
        </w:rPr>
        <w:t xml:space="preserve">600 000 USD. </w:t>
      </w:r>
      <w:r w:rsidRPr="00A909A0">
        <w:rPr>
          <w:sz w:val="24"/>
          <w:szCs w:val="24"/>
          <w:lang w:val="en"/>
        </w:rPr>
        <w:t xml:space="preserve">This contribution will be accounted for throughout the eighteen months of </w:t>
      </w:r>
      <w:r>
        <w:rPr>
          <w:sz w:val="24"/>
          <w:szCs w:val="24"/>
          <w:lang w:val="en"/>
        </w:rPr>
        <w:t xml:space="preserve">the </w:t>
      </w:r>
      <w:r w:rsidRPr="00A909A0">
        <w:rPr>
          <w:sz w:val="24"/>
          <w:szCs w:val="24"/>
          <w:lang w:val="en"/>
        </w:rPr>
        <w:t>project implementation</w:t>
      </w:r>
      <w:r>
        <w:rPr>
          <w:sz w:val="24"/>
          <w:szCs w:val="24"/>
          <w:lang w:val="en"/>
        </w:rPr>
        <w:t xml:space="preserve"> in the form of  time (salaries) of the agents of  IEO </w:t>
      </w:r>
      <w:r w:rsidRPr="0087130C">
        <w:rPr>
          <w:sz w:val="24"/>
          <w:szCs w:val="24"/>
          <w:lang w:val="en"/>
        </w:rPr>
        <w:t xml:space="preserve">directly involved in </w:t>
      </w:r>
      <w:r>
        <w:rPr>
          <w:sz w:val="24"/>
          <w:szCs w:val="24"/>
          <w:lang w:val="en"/>
        </w:rPr>
        <w:t xml:space="preserve">CCLME </w:t>
      </w:r>
      <w:r w:rsidRPr="0087130C">
        <w:rPr>
          <w:sz w:val="24"/>
          <w:szCs w:val="24"/>
          <w:lang w:val="en"/>
        </w:rPr>
        <w:t xml:space="preserve">project activities, such as participation in working groups, meetings, </w:t>
      </w:r>
      <w:r>
        <w:rPr>
          <w:sz w:val="24"/>
          <w:szCs w:val="24"/>
          <w:lang w:val="en"/>
        </w:rPr>
        <w:t xml:space="preserve">consultations, </w:t>
      </w:r>
      <w:proofErr w:type="spellStart"/>
      <w:r>
        <w:rPr>
          <w:sz w:val="24"/>
          <w:szCs w:val="24"/>
          <w:lang w:val="en"/>
        </w:rPr>
        <w:t>expertises</w:t>
      </w:r>
      <w:proofErr w:type="spellEnd"/>
      <w:r>
        <w:rPr>
          <w:sz w:val="24"/>
          <w:szCs w:val="24"/>
          <w:lang w:val="en"/>
        </w:rPr>
        <w:t xml:space="preserve"> etc</w:t>
      </w:r>
      <w:r w:rsidRPr="0087130C">
        <w:rPr>
          <w:sz w:val="24"/>
          <w:szCs w:val="24"/>
          <w:lang w:val="en"/>
        </w:rPr>
        <w:t>.</w:t>
      </w:r>
    </w:p>
    <w:p w:rsidR="000549C2" w:rsidRPr="009A5FFB" w:rsidRDefault="000549C2" w:rsidP="000549C2">
      <w:pPr>
        <w:spacing w:after="0"/>
        <w:jc w:val="both"/>
        <w:rPr>
          <w:sz w:val="24"/>
          <w:szCs w:val="24"/>
          <w:lang w:val="en-US"/>
        </w:rPr>
      </w:pPr>
      <w:r w:rsidRPr="009A5FFB">
        <w:rPr>
          <w:sz w:val="24"/>
          <w:szCs w:val="24"/>
          <w:lang w:val="en-US"/>
        </w:rPr>
        <w:t>This in kind co-financing will be related to the three components of the project:</w:t>
      </w:r>
    </w:p>
    <w:p w:rsidR="000549C2" w:rsidRPr="009A5FFB" w:rsidRDefault="000549C2" w:rsidP="000549C2">
      <w:pPr>
        <w:spacing w:after="0"/>
        <w:jc w:val="both"/>
        <w:rPr>
          <w:sz w:val="24"/>
          <w:szCs w:val="24"/>
          <w:lang w:val="en-US"/>
        </w:rPr>
      </w:pPr>
    </w:p>
    <w:p w:rsidR="000549C2" w:rsidRPr="009A5FFB" w:rsidRDefault="000549C2" w:rsidP="000549C2">
      <w:pPr>
        <w:spacing w:after="0"/>
        <w:ind w:left="708"/>
        <w:jc w:val="both"/>
        <w:rPr>
          <w:sz w:val="24"/>
          <w:szCs w:val="24"/>
          <w:lang w:val="en-US"/>
        </w:rPr>
      </w:pPr>
      <w:r w:rsidRPr="009A5FFB">
        <w:rPr>
          <w:sz w:val="24"/>
          <w:szCs w:val="24"/>
          <w:lang w:val="en-US"/>
        </w:rPr>
        <w:t>1- Strengthening partnerships and encouraging investments for the implementation of the Strategic Action Plan of the CCLME.</w:t>
      </w:r>
    </w:p>
    <w:p w:rsidR="000549C2" w:rsidRPr="009A5FFB" w:rsidRDefault="000549C2" w:rsidP="000549C2">
      <w:pPr>
        <w:spacing w:after="0"/>
        <w:ind w:left="708"/>
        <w:jc w:val="both"/>
        <w:rPr>
          <w:sz w:val="24"/>
          <w:szCs w:val="24"/>
          <w:lang w:val="en-US"/>
        </w:rPr>
      </w:pPr>
      <w:r w:rsidRPr="009A5FFB">
        <w:rPr>
          <w:sz w:val="24"/>
          <w:szCs w:val="24"/>
          <w:lang w:val="en-US"/>
        </w:rPr>
        <w:t xml:space="preserve">2- Strengthening the knowledge, management and capacity </w:t>
      </w:r>
      <w:r>
        <w:rPr>
          <w:sz w:val="24"/>
          <w:szCs w:val="24"/>
          <w:lang w:val="en-US"/>
        </w:rPr>
        <w:t xml:space="preserve">of </w:t>
      </w:r>
      <w:r w:rsidRPr="0087130C">
        <w:rPr>
          <w:sz w:val="24"/>
          <w:szCs w:val="24"/>
          <w:lang w:val="en-US"/>
        </w:rPr>
        <w:t xml:space="preserve">fisheries institutions and communities </w:t>
      </w:r>
      <w:r w:rsidRPr="009A5FFB">
        <w:rPr>
          <w:sz w:val="24"/>
          <w:szCs w:val="24"/>
          <w:lang w:val="en-US"/>
        </w:rPr>
        <w:t>for the sustainable use of transboundary fisheries resources and associated ecosystems.</w:t>
      </w:r>
    </w:p>
    <w:p w:rsidR="000549C2" w:rsidRPr="009A5FFB" w:rsidRDefault="000549C2" w:rsidP="000549C2">
      <w:pPr>
        <w:spacing w:after="0"/>
        <w:ind w:left="708"/>
        <w:jc w:val="both"/>
        <w:rPr>
          <w:sz w:val="24"/>
          <w:szCs w:val="24"/>
          <w:lang w:val="en-US"/>
        </w:rPr>
      </w:pPr>
      <w:r w:rsidRPr="009A5FFB">
        <w:rPr>
          <w:sz w:val="24"/>
          <w:szCs w:val="24"/>
          <w:lang w:val="en-US"/>
        </w:rPr>
        <w:t>3- Put in place an effective results-based management and knowledge sharing system.</w:t>
      </w:r>
    </w:p>
    <w:p w:rsidR="000549C2" w:rsidRPr="009A5FFB" w:rsidRDefault="000549C2" w:rsidP="000549C2">
      <w:pPr>
        <w:spacing w:after="0"/>
        <w:jc w:val="both"/>
        <w:rPr>
          <w:sz w:val="24"/>
          <w:szCs w:val="24"/>
          <w:lang w:val="en-US"/>
        </w:rPr>
      </w:pPr>
    </w:p>
    <w:p w:rsidR="000549C2" w:rsidRPr="009A5FFB" w:rsidRDefault="000549C2" w:rsidP="000549C2">
      <w:pPr>
        <w:spacing w:after="0"/>
        <w:jc w:val="both"/>
        <w:rPr>
          <w:sz w:val="24"/>
          <w:szCs w:val="24"/>
          <w:lang w:val="en-US"/>
        </w:rPr>
      </w:pPr>
    </w:p>
    <w:p w:rsidR="000549C2" w:rsidRPr="009A5FFB" w:rsidRDefault="000549C2" w:rsidP="000549C2">
      <w:pPr>
        <w:jc w:val="both"/>
        <w:rPr>
          <w:sz w:val="24"/>
          <w:szCs w:val="24"/>
          <w:lang w:val="en-US"/>
        </w:rPr>
      </w:pPr>
      <w:r>
        <w:rPr>
          <w:sz w:val="24"/>
          <w:szCs w:val="24"/>
          <w:lang w:val="en-US"/>
        </w:rPr>
        <w:t>Yours s</w:t>
      </w:r>
      <w:r w:rsidRPr="009A5FFB">
        <w:rPr>
          <w:sz w:val="24"/>
          <w:szCs w:val="24"/>
          <w:lang w:val="en-US"/>
        </w:rPr>
        <w:t>incerely,</w:t>
      </w:r>
    </w:p>
    <w:p w:rsidR="000549C2" w:rsidRDefault="000549C2" w:rsidP="000549C2">
      <w:pPr>
        <w:spacing w:after="0"/>
        <w:jc w:val="both"/>
        <w:rPr>
          <w:sz w:val="32"/>
          <w:szCs w:val="32"/>
          <w:lang w:val="en-US"/>
        </w:rPr>
      </w:pPr>
    </w:p>
    <w:p w:rsidR="000549C2" w:rsidRPr="000F0E29" w:rsidRDefault="000549C2" w:rsidP="000549C2">
      <w:pPr>
        <w:spacing w:after="0" w:line="240" w:lineRule="auto"/>
        <w:jc w:val="both"/>
        <w:rPr>
          <w:sz w:val="24"/>
          <w:szCs w:val="24"/>
          <w:lang w:val="en-US"/>
        </w:rPr>
      </w:pPr>
      <w:r w:rsidRPr="002B241D">
        <w:rPr>
          <w:sz w:val="28"/>
          <w:szCs w:val="28"/>
          <w:lang w:val="en-US"/>
        </w:rPr>
        <w:tab/>
      </w:r>
      <w:r w:rsidRPr="002B241D">
        <w:rPr>
          <w:sz w:val="28"/>
          <w:szCs w:val="28"/>
          <w:lang w:val="en-US"/>
        </w:rPr>
        <w:tab/>
      </w:r>
      <w:r w:rsidRPr="000F0E29">
        <w:rPr>
          <w:sz w:val="28"/>
          <w:szCs w:val="28"/>
          <w:lang w:val="en-US"/>
        </w:rPr>
        <w:t xml:space="preserve">                                                                               </w:t>
      </w:r>
      <w:r w:rsidRPr="000F0E29">
        <w:rPr>
          <w:sz w:val="24"/>
          <w:szCs w:val="24"/>
          <w:lang w:val="en-US"/>
        </w:rPr>
        <w:t xml:space="preserve"> </w:t>
      </w:r>
      <w:proofErr w:type="spellStart"/>
      <w:r w:rsidRPr="000F0E29">
        <w:rPr>
          <w:sz w:val="24"/>
          <w:szCs w:val="24"/>
          <w:lang w:val="en-US"/>
        </w:rPr>
        <w:t>Balguerias</w:t>
      </w:r>
      <w:proofErr w:type="spellEnd"/>
      <w:r w:rsidRPr="000F0E29">
        <w:rPr>
          <w:sz w:val="24"/>
          <w:szCs w:val="24"/>
          <w:lang w:val="en-US"/>
        </w:rPr>
        <w:t>, Eduardo</w:t>
      </w:r>
    </w:p>
    <w:p w:rsidR="000549C2" w:rsidRDefault="000549C2" w:rsidP="005700D5">
      <w:pPr>
        <w:spacing w:after="0" w:line="240" w:lineRule="auto"/>
        <w:jc w:val="both"/>
        <w:rPr>
          <w:b/>
          <w:sz w:val="28"/>
          <w:szCs w:val="28"/>
          <w:u w:val="single"/>
          <w:lang w:val="en-US"/>
        </w:rPr>
      </w:pPr>
    </w:p>
    <w:p w:rsidR="000549C2" w:rsidRDefault="000549C2" w:rsidP="005700D5">
      <w:pPr>
        <w:spacing w:after="0" w:line="240" w:lineRule="auto"/>
        <w:jc w:val="both"/>
        <w:rPr>
          <w:b/>
          <w:sz w:val="28"/>
          <w:szCs w:val="28"/>
          <w:u w:val="single"/>
          <w:lang w:val="en-US"/>
        </w:rPr>
      </w:pPr>
    </w:p>
    <w:p w:rsidR="000549C2" w:rsidRDefault="000549C2" w:rsidP="005700D5">
      <w:pPr>
        <w:spacing w:after="0" w:line="240" w:lineRule="auto"/>
        <w:jc w:val="both"/>
        <w:rPr>
          <w:b/>
          <w:sz w:val="28"/>
          <w:szCs w:val="28"/>
          <w:u w:val="single"/>
          <w:lang w:val="en-US"/>
        </w:rPr>
      </w:pPr>
    </w:p>
    <w:p w:rsidR="000549C2" w:rsidRDefault="00F518DF" w:rsidP="00F518DF">
      <w:pPr>
        <w:rPr>
          <w:b/>
          <w:sz w:val="28"/>
          <w:szCs w:val="28"/>
          <w:u w:val="single"/>
          <w:lang w:val="en-US"/>
        </w:rPr>
      </w:pPr>
      <w:r>
        <w:rPr>
          <w:b/>
          <w:sz w:val="28"/>
          <w:szCs w:val="28"/>
          <w:u w:val="single"/>
          <w:lang w:val="en-US"/>
        </w:rPr>
        <w:br w:type="page"/>
      </w:r>
      <w:bookmarkStart w:id="0" w:name="_GoBack"/>
      <w:bookmarkEnd w:id="0"/>
    </w:p>
    <w:p w:rsidR="000549C2" w:rsidRDefault="000549C2" w:rsidP="000549C2">
      <w:pPr>
        <w:jc w:val="both"/>
        <w:rPr>
          <w:sz w:val="24"/>
          <w:szCs w:val="24"/>
          <w:lang w:val="en-US"/>
        </w:rPr>
      </w:pPr>
      <w:r>
        <w:rPr>
          <w:sz w:val="24"/>
          <w:szCs w:val="24"/>
          <w:lang w:val="en-US"/>
        </w:rPr>
        <w:lastRenderedPageBreak/>
        <w:t xml:space="preserve">                                                                       </w:t>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 xml:space="preserve">25 </w:t>
      </w:r>
      <w:r w:rsidRPr="007B4E4D">
        <w:rPr>
          <w:sz w:val="24"/>
          <w:szCs w:val="24"/>
          <w:lang w:val="en-US"/>
        </w:rPr>
        <w:t>April 2019</w:t>
      </w:r>
      <w:r>
        <w:rPr>
          <w:sz w:val="24"/>
          <w:szCs w:val="24"/>
          <w:lang w:val="en-US"/>
        </w:rPr>
        <w:t xml:space="preserve"> </w:t>
      </w:r>
    </w:p>
    <w:p w:rsidR="000549C2" w:rsidRPr="0014154F" w:rsidRDefault="000549C2" w:rsidP="000549C2">
      <w:pPr>
        <w:jc w:val="both"/>
        <w:rPr>
          <w:sz w:val="24"/>
          <w:szCs w:val="24"/>
          <w:lang w:val="en-US"/>
        </w:rPr>
      </w:pPr>
      <w:proofErr w:type="gramStart"/>
      <w:r w:rsidRPr="00B91727">
        <w:rPr>
          <w:b/>
          <w:sz w:val="24"/>
          <w:szCs w:val="24"/>
          <w:u w:val="single"/>
          <w:lang w:val="en-US"/>
        </w:rPr>
        <w:t>Subject</w:t>
      </w:r>
      <w:r w:rsidRPr="00A13717">
        <w:rPr>
          <w:sz w:val="32"/>
          <w:szCs w:val="32"/>
          <w:lang w:val="en-US"/>
        </w:rPr>
        <w:t> :</w:t>
      </w:r>
      <w:proofErr w:type="gramEnd"/>
      <w:r w:rsidRPr="00B91727">
        <w:rPr>
          <w:b/>
          <w:lang w:val="en-US"/>
        </w:rPr>
        <w:t xml:space="preserve"> </w:t>
      </w:r>
      <w:r>
        <w:rPr>
          <w:b/>
          <w:lang w:val="en-US"/>
        </w:rPr>
        <w:t xml:space="preserve"> </w:t>
      </w:r>
      <w:r w:rsidRPr="00B13762">
        <w:rPr>
          <w:b/>
          <w:sz w:val="24"/>
          <w:szCs w:val="24"/>
          <w:lang w:val="en-US"/>
        </w:rPr>
        <w:t>Canary Current Large Marine Ecosystem (CCLME) –</w:t>
      </w:r>
      <w:r>
        <w:rPr>
          <w:b/>
          <w:sz w:val="24"/>
          <w:szCs w:val="24"/>
          <w:lang w:val="en-US"/>
        </w:rPr>
        <w:t xml:space="preserve"> MSP Project proposal for the transition phase </w:t>
      </w:r>
      <w:r w:rsidRPr="00B13762">
        <w:rPr>
          <w:b/>
          <w:sz w:val="24"/>
          <w:szCs w:val="24"/>
          <w:lang w:val="en-US"/>
        </w:rPr>
        <w:t xml:space="preserve"> </w:t>
      </w:r>
    </w:p>
    <w:p w:rsidR="000549C2" w:rsidRPr="001C037B" w:rsidRDefault="000549C2" w:rsidP="000549C2">
      <w:pPr>
        <w:spacing w:after="0"/>
        <w:jc w:val="both"/>
        <w:rPr>
          <w:sz w:val="24"/>
          <w:szCs w:val="24"/>
          <w:lang w:val="en-US"/>
        </w:rPr>
      </w:pPr>
      <w:proofErr w:type="spellStart"/>
      <w:r>
        <w:rPr>
          <w:sz w:val="24"/>
          <w:szCs w:val="24"/>
          <w:lang w:val="en-US"/>
        </w:rPr>
        <w:t>Mr</w:t>
      </w:r>
      <w:proofErr w:type="spellEnd"/>
      <w:r>
        <w:rPr>
          <w:sz w:val="24"/>
          <w:szCs w:val="24"/>
          <w:lang w:val="en-US"/>
        </w:rPr>
        <w:t xml:space="preserve"> Griffin,</w:t>
      </w:r>
    </w:p>
    <w:p w:rsidR="000549C2" w:rsidRDefault="000549C2" w:rsidP="000549C2">
      <w:pPr>
        <w:spacing w:after="0"/>
        <w:jc w:val="both"/>
        <w:rPr>
          <w:b/>
          <w:sz w:val="24"/>
          <w:szCs w:val="24"/>
          <w:lang w:val="en-US"/>
        </w:rPr>
      </w:pPr>
    </w:p>
    <w:p w:rsidR="000549C2" w:rsidRDefault="000549C2" w:rsidP="000549C2">
      <w:pPr>
        <w:ind w:firstLine="708"/>
        <w:jc w:val="both"/>
        <w:rPr>
          <w:sz w:val="24"/>
          <w:szCs w:val="24"/>
          <w:lang w:val="en"/>
        </w:rPr>
      </w:pPr>
      <w:r>
        <w:rPr>
          <w:sz w:val="24"/>
          <w:szCs w:val="24"/>
          <w:lang w:val="en-US"/>
        </w:rPr>
        <w:t xml:space="preserve">The Fisheries and Aquaculture Department of the Food and Agriculture Organization of the United Nations (FAO) managed the previous phase of the </w:t>
      </w:r>
      <w:r w:rsidRPr="00B3187C">
        <w:rPr>
          <w:sz w:val="24"/>
          <w:szCs w:val="24"/>
          <w:lang w:val="en-US"/>
        </w:rPr>
        <w:t>Canary Current Large Marine Ecosystem (CCLME)</w:t>
      </w:r>
      <w:r>
        <w:rPr>
          <w:sz w:val="24"/>
          <w:szCs w:val="24"/>
          <w:lang w:val="en-US"/>
        </w:rPr>
        <w:t xml:space="preserve">  and engaged with the seven CCLME countries to carry on a new project MSP </w:t>
      </w:r>
      <w:r w:rsidRPr="00C857F6">
        <w:rPr>
          <w:sz w:val="24"/>
          <w:szCs w:val="24"/>
          <w:lang w:val="en-US"/>
        </w:rPr>
        <w:t xml:space="preserve">“Towards sustainable   management of the Canary Current Large Marine Ecosystem (CCLME) – initial support to the implementation of the Strategic Action </w:t>
      </w:r>
      <w:proofErr w:type="spellStart"/>
      <w:r w:rsidRPr="00C857F6">
        <w:rPr>
          <w:sz w:val="24"/>
          <w:szCs w:val="24"/>
          <w:lang w:val="en-US"/>
        </w:rPr>
        <w:t>Programme</w:t>
      </w:r>
      <w:proofErr w:type="spellEnd"/>
      <w:r w:rsidRPr="00C857F6">
        <w:rPr>
          <w:b/>
          <w:sz w:val="24"/>
          <w:szCs w:val="24"/>
          <w:lang w:val="en-US"/>
        </w:rPr>
        <w:t>”</w:t>
      </w:r>
      <w:r>
        <w:rPr>
          <w:b/>
          <w:sz w:val="24"/>
          <w:szCs w:val="24"/>
          <w:lang w:val="en-US"/>
        </w:rPr>
        <w:t xml:space="preserve">  </w:t>
      </w:r>
      <w:r w:rsidRPr="00A66E9F">
        <w:rPr>
          <w:sz w:val="24"/>
          <w:szCs w:val="24"/>
          <w:lang w:val="en-US"/>
        </w:rPr>
        <w:t xml:space="preserve">for the transition phase </w:t>
      </w:r>
      <w:r>
        <w:rPr>
          <w:sz w:val="24"/>
          <w:szCs w:val="24"/>
          <w:lang w:val="en-US"/>
        </w:rPr>
        <w:t>co-f</w:t>
      </w:r>
      <w:r w:rsidRPr="00A66E9F">
        <w:rPr>
          <w:sz w:val="24"/>
          <w:szCs w:val="24"/>
          <w:lang w:val="en-US"/>
        </w:rPr>
        <w:t>unded by the Glob</w:t>
      </w:r>
      <w:r>
        <w:rPr>
          <w:sz w:val="24"/>
          <w:szCs w:val="24"/>
          <w:lang w:val="en-US"/>
        </w:rPr>
        <w:t>al Environment Fund (GEF). The M</w:t>
      </w:r>
      <w:r w:rsidRPr="00A66E9F">
        <w:rPr>
          <w:sz w:val="24"/>
          <w:szCs w:val="24"/>
          <w:lang w:val="en-US"/>
        </w:rPr>
        <w:t>ari</w:t>
      </w:r>
      <w:r>
        <w:rPr>
          <w:sz w:val="24"/>
          <w:szCs w:val="24"/>
          <w:lang w:val="en-US"/>
        </w:rPr>
        <w:t>ne and Inland Fisheries Subdivis</w:t>
      </w:r>
      <w:r w:rsidRPr="00A66E9F">
        <w:rPr>
          <w:sz w:val="24"/>
          <w:szCs w:val="24"/>
          <w:lang w:val="en-US"/>
        </w:rPr>
        <w:t>ion (FIAF)</w:t>
      </w:r>
      <w:r>
        <w:rPr>
          <w:b/>
          <w:sz w:val="24"/>
          <w:szCs w:val="24"/>
          <w:lang w:val="en-US"/>
        </w:rPr>
        <w:t xml:space="preserve"> </w:t>
      </w:r>
      <w:r w:rsidRPr="00AE1C83">
        <w:rPr>
          <w:sz w:val="24"/>
          <w:szCs w:val="24"/>
          <w:lang w:val="en-US"/>
        </w:rPr>
        <w:t>finalized the project document, which was approved during the last CCLME Project Steering Committee meeting that was held in Banjul, The Gambia, in December 2018.</w:t>
      </w:r>
      <w:r>
        <w:rPr>
          <w:sz w:val="24"/>
          <w:szCs w:val="24"/>
          <w:lang w:val="en-US"/>
        </w:rPr>
        <w:t xml:space="preserve"> This document takes into account comments and suggestions received by partners and the seven participating countries in the project. The transition phase of the CCLME Project was designed as a bridge connecting the previous phase of the project to the large scale one that should begin in 2020. The CCLME Project transition will allow to initiate the implementation of the Strategic Action </w:t>
      </w:r>
      <w:proofErr w:type="spellStart"/>
      <w:r>
        <w:rPr>
          <w:sz w:val="24"/>
          <w:szCs w:val="24"/>
          <w:lang w:val="en-US"/>
        </w:rPr>
        <w:t>Programme</w:t>
      </w:r>
      <w:proofErr w:type="spellEnd"/>
      <w:r>
        <w:rPr>
          <w:sz w:val="24"/>
          <w:szCs w:val="24"/>
          <w:lang w:val="en-US"/>
        </w:rPr>
        <w:t xml:space="preserve"> (SAP) over  </w:t>
      </w:r>
      <w:r>
        <w:rPr>
          <w:sz w:val="24"/>
          <w:szCs w:val="24"/>
          <w:lang w:val="en"/>
        </w:rPr>
        <w:t>an</w:t>
      </w:r>
      <w:r w:rsidRPr="00A909A0">
        <w:rPr>
          <w:sz w:val="24"/>
          <w:szCs w:val="24"/>
          <w:lang w:val="en"/>
        </w:rPr>
        <w:t xml:space="preserve"> eighteen months </w:t>
      </w:r>
      <w:r>
        <w:rPr>
          <w:sz w:val="24"/>
          <w:szCs w:val="24"/>
          <w:lang w:val="en"/>
        </w:rPr>
        <w:t xml:space="preserve">period with a GEF budget of 1 826 000 USD. </w:t>
      </w:r>
    </w:p>
    <w:p w:rsidR="000549C2" w:rsidRPr="0027796E" w:rsidRDefault="000549C2" w:rsidP="000549C2">
      <w:pPr>
        <w:ind w:firstLine="708"/>
        <w:jc w:val="both"/>
        <w:rPr>
          <w:sz w:val="24"/>
          <w:szCs w:val="24"/>
          <w:lang w:val="en-US"/>
        </w:rPr>
      </w:pPr>
      <w:r>
        <w:rPr>
          <w:sz w:val="24"/>
          <w:szCs w:val="24"/>
          <w:lang w:val="en"/>
        </w:rPr>
        <w:t xml:space="preserve">To be able to carry out the MSP project, the Fisheries and Aquaculture </w:t>
      </w:r>
      <w:proofErr w:type="gramStart"/>
      <w:r>
        <w:rPr>
          <w:sz w:val="24"/>
          <w:szCs w:val="24"/>
          <w:lang w:val="en"/>
        </w:rPr>
        <w:t>Department  will</w:t>
      </w:r>
      <w:proofErr w:type="gramEnd"/>
      <w:r>
        <w:rPr>
          <w:sz w:val="24"/>
          <w:szCs w:val="24"/>
          <w:lang w:val="en"/>
        </w:rPr>
        <w:t xml:space="preserve"> contribute to the co-financing of the project with an amount of 958 000 USD over an eighteen month period. </w:t>
      </w:r>
      <w:r w:rsidRPr="009A5FFB">
        <w:rPr>
          <w:sz w:val="24"/>
          <w:szCs w:val="24"/>
          <w:lang w:val="en-US"/>
        </w:rPr>
        <w:t xml:space="preserve">This </w:t>
      </w:r>
      <w:r>
        <w:rPr>
          <w:sz w:val="24"/>
          <w:szCs w:val="24"/>
          <w:lang w:val="en-US"/>
        </w:rPr>
        <w:t>co-</w:t>
      </w:r>
      <w:r w:rsidRPr="009A5FFB">
        <w:rPr>
          <w:sz w:val="24"/>
          <w:szCs w:val="24"/>
          <w:lang w:val="en-US"/>
        </w:rPr>
        <w:t>financing will be related to the three components of the project:</w:t>
      </w:r>
    </w:p>
    <w:p w:rsidR="000549C2" w:rsidRPr="0014154F" w:rsidRDefault="000549C2" w:rsidP="000549C2">
      <w:pPr>
        <w:pStyle w:val="Paragraphedeliste"/>
        <w:numPr>
          <w:ilvl w:val="0"/>
          <w:numId w:val="1"/>
        </w:numPr>
        <w:spacing w:after="0"/>
        <w:jc w:val="both"/>
        <w:rPr>
          <w:sz w:val="24"/>
          <w:szCs w:val="24"/>
          <w:lang w:val="en-US"/>
        </w:rPr>
      </w:pPr>
      <w:r w:rsidRPr="0014154F">
        <w:rPr>
          <w:sz w:val="24"/>
          <w:szCs w:val="24"/>
          <w:lang w:val="en-US"/>
        </w:rPr>
        <w:t>Strengthening partnerships and encouraging investments for the implementation of the Strategic Action Plan of the CCLME.</w:t>
      </w:r>
    </w:p>
    <w:p w:rsidR="000549C2" w:rsidRPr="0014154F" w:rsidRDefault="000549C2" w:rsidP="000549C2">
      <w:pPr>
        <w:pStyle w:val="Paragraphedeliste"/>
        <w:numPr>
          <w:ilvl w:val="0"/>
          <w:numId w:val="1"/>
        </w:numPr>
        <w:spacing w:after="0"/>
        <w:jc w:val="both"/>
        <w:rPr>
          <w:sz w:val="24"/>
          <w:szCs w:val="24"/>
          <w:lang w:val="en-US"/>
        </w:rPr>
      </w:pPr>
      <w:r w:rsidRPr="0014154F">
        <w:rPr>
          <w:sz w:val="24"/>
          <w:szCs w:val="24"/>
          <w:lang w:val="en-US"/>
        </w:rPr>
        <w:t>Strengthening the knowledge, management and capacity of fisheries institutions and communities for the sustainable use of transboundary fisheries resources and associated ecosystems.</w:t>
      </w:r>
    </w:p>
    <w:p w:rsidR="000549C2" w:rsidRPr="0014154F" w:rsidRDefault="000549C2" w:rsidP="000549C2">
      <w:pPr>
        <w:pStyle w:val="Paragraphedeliste"/>
        <w:numPr>
          <w:ilvl w:val="0"/>
          <w:numId w:val="1"/>
        </w:numPr>
        <w:spacing w:after="0"/>
        <w:jc w:val="both"/>
        <w:rPr>
          <w:sz w:val="24"/>
          <w:szCs w:val="24"/>
          <w:lang w:val="en-US"/>
        </w:rPr>
      </w:pPr>
      <w:r w:rsidRPr="0014154F">
        <w:rPr>
          <w:sz w:val="24"/>
          <w:szCs w:val="24"/>
          <w:lang w:val="en-US"/>
        </w:rPr>
        <w:t>Put in place an effective results-based management and knowledge sharing system.</w:t>
      </w:r>
    </w:p>
    <w:p w:rsidR="000549C2" w:rsidRDefault="000549C2" w:rsidP="000549C2">
      <w:pPr>
        <w:spacing w:after="0"/>
        <w:jc w:val="both"/>
        <w:rPr>
          <w:sz w:val="24"/>
          <w:szCs w:val="24"/>
          <w:lang w:val="en-US"/>
        </w:rPr>
      </w:pPr>
    </w:p>
    <w:p w:rsidR="000549C2" w:rsidRDefault="000549C2" w:rsidP="000549C2">
      <w:pPr>
        <w:spacing w:after="0"/>
        <w:ind w:left="7788" w:firstLine="708"/>
        <w:jc w:val="both"/>
        <w:rPr>
          <w:sz w:val="24"/>
          <w:szCs w:val="24"/>
          <w:lang w:val="en-US"/>
        </w:rPr>
      </w:pPr>
      <w:r>
        <w:rPr>
          <w:sz w:val="24"/>
          <w:szCs w:val="24"/>
          <w:lang w:val="en-US"/>
        </w:rPr>
        <w:t>…/…</w:t>
      </w:r>
    </w:p>
    <w:p w:rsidR="000549C2" w:rsidRDefault="000549C2" w:rsidP="000549C2">
      <w:pPr>
        <w:spacing w:after="0"/>
        <w:jc w:val="both"/>
        <w:rPr>
          <w:sz w:val="24"/>
          <w:szCs w:val="24"/>
          <w:lang w:val="en-US"/>
        </w:rPr>
      </w:pPr>
    </w:p>
    <w:p w:rsidR="000549C2" w:rsidRPr="0027796E" w:rsidRDefault="000549C2" w:rsidP="000549C2">
      <w:pPr>
        <w:spacing w:after="0"/>
        <w:jc w:val="both"/>
        <w:rPr>
          <w:sz w:val="24"/>
          <w:szCs w:val="24"/>
          <w:lang w:val="en-US"/>
        </w:rPr>
      </w:pPr>
      <w:r w:rsidRPr="0027796E">
        <w:rPr>
          <w:sz w:val="24"/>
          <w:szCs w:val="24"/>
          <w:lang w:val="en-US"/>
        </w:rPr>
        <w:t>Mr. Jeffrey Griffin</w:t>
      </w:r>
    </w:p>
    <w:p w:rsidR="000549C2" w:rsidRPr="0027796E" w:rsidRDefault="000549C2" w:rsidP="000549C2">
      <w:pPr>
        <w:spacing w:after="0"/>
        <w:jc w:val="both"/>
        <w:rPr>
          <w:sz w:val="24"/>
          <w:szCs w:val="24"/>
          <w:lang w:val="en-US"/>
        </w:rPr>
      </w:pPr>
      <w:r w:rsidRPr="0027796E">
        <w:rPr>
          <w:sz w:val="24"/>
          <w:szCs w:val="24"/>
          <w:lang w:val="en-US"/>
        </w:rPr>
        <w:t xml:space="preserve">Senior Coordinator </w:t>
      </w:r>
    </w:p>
    <w:p w:rsidR="000549C2" w:rsidRPr="0027796E" w:rsidRDefault="000549C2" w:rsidP="000549C2">
      <w:pPr>
        <w:spacing w:after="0"/>
        <w:jc w:val="both"/>
        <w:rPr>
          <w:sz w:val="24"/>
          <w:szCs w:val="24"/>
          <w:lang w:val="en-US"/>
        </w:rPr>
      </w:pPr>
      <w:r w:rsidRPr="0027796E">
        <w:rPr>
          <w:sz w:val="24"/>
          <w:szCs w:val="24"/>
          <w:lang w:val="en-US"/>
        </w:rPr>
        <w:t>GEF Coordination Unit,</w:t>
      </w:r>
    </w:p>
    <w:p w:rsidR="000549C2" w:rsidRPr="001324ED" w:rsidRDefault="000549C2" w:rsidP="000549C2">
      <w:pPr>
        <w:spacing w:after="0"/>
        <w:jc w:val="both"/>
        <w:rPr>
          <w:sz w:val="24"/>
          <w:szCs w:val="24"/>
          <w:lang w:val="en-US"/>
        </w:rPr>
      </w:pPr>
      <w:r w:rsidRPr="001324ED">
        <w:rPr>
          <w:sz w:val="24"/>
          <w:szCs w:val="24"/>
          <w:lang w:val="en-US"/>
        </w:rPr>
        <w:t xml:space="preserve">Investment Center Division </w:t>
      </w:r>
    </w:p>
    <w:p w:rsidR="000549C2" w:rsidRDefault="000549C2" w:rsidP="000549C2">
      <w:pPr>
        <w:spacing w:after="0"/>
        <w:jc w:val="both"/>
        <w:rPr>
          <w:sz w:val="24"/>
          <w:szCs w:val="24"/>
          <w:lang w:val="en-US"/>
        </w:rPr>
      </w:pPr>
      <w:r w:rsidRPr="001324ED">
        <w:rPr>
          <w:sz w:val="24"/>
          <w:szCs w:val="24"/>
          <w:lang w:val="en-US"/>
        </w:rPr>
        <w:t xml:space="preserve">Food and Agriculture Organization </w:t>
      </w:r>
    </w:p>
    <w:p w:rsidR="000549C2" w:rsidRDefault="000549C2" w:rsidP="000549C2">
      <w:pPr>
        <w:spacing w:after="0"/>
        <w:jc w:val="both"/>
        <w:rPr>
          <w:sz w:val="24"/>
          <w:szCs w:val="24"/>
          <w:lang w:val="en-US"/>
        </w:rPr>
      </w:pPr>
      <w:proofErr w:type="gramStart"/>
      <w:r w:rsidRPr="001324ED">
        <w:rPr>
          <w:sz w:val="24"/>
          <w:szCs w:val="24"/>
          <w:lang w:val="en-US"/>
        </w:rPr>
        <w:t>of</w:t>
      </w:r>
      <w:proofErr w:type="gramEnd"/>
      <w:r w:rsidRPr="001324ED">
        <w:rPr>
          <w:sz w:val="24"/>
          <w:szCs w:val="24"/>
          <w:lang w:val="en-US"/>
        </w:rPr>
        <w:t xml:space="preserve"> the United Nations (FAO)</w:t>
      </w:r>
    </w:p>
    <w:p w:rsidR="000549C2" w:rsidRDefault="000549C2" w:rsidP="000549C2">
      <w:pPr>
        <w:spacing w:after="0"/>
        <w:jc w:val="both"/>
        <w:rPr>
          <w:sz w:val="24"/>
          <w:szCs w:val="24"/>
          <w:lang w:val="en-US"/>
        </w:rPr>
      </w:pPr>
      <w:r w:rsidRPr="0027796E">
        <w:rPr>
          <w:sz w:val="24"/>
          <w:szCs w:val="24"/>
          <w:lang w:val="en-US"/>
        </w:rPr>
        <w:t>Rome</w:t>
      </w:r>
    </w:p>
    <w:p w:rsidR="000549C2" w:rsidRDefault="000549C2" w:rsidP="000549C2">
      <w:pPr>
        <w:ind w:firstLine="708"/>
        <w:jc w:val="both"/>
        <w:rPr>
          <w:sz w:val="24"/>
          <w:szCs w:val="24"/>
          <w:lang w:val="en-US"/>
        </w:rPr>
      </w:pPr>
      <w:r>
        <w:rPr>
          <w:sz w:val="24"/>
          <w:szCs w:val="24"/>
          <w:lang w:val="en-US"/>
        </w:rPr>
        <w:lastRenderedPageBreak/>
        <w:t xml:space="preserve">The FAO contribution will be managed as an integral part of the MSP project and will be evaluated and recorded annually by the project team, in accordance with GEF rules on co-financing contributions </w:t>
      </w:r>
    </w:p>
    <w:p w:rsidR="000549C2" w:rsidRDefault="000549C2" w:rsidP="000549C2">
      <w:pPr>
        <w:ind w:firstLine="708"/>
        <w:jc w:val="both"/>
        <w:rPr>
          <w:sz w:val="24"/>
          <w:szCs w:val="24"/>
          <w:lang w:val="en-US"/>
        </w:rPr>
      </w:pPr>
    </w:p>
    <w:p w:rsidR="000549C2" w:rsidRPr="009A5FFB" w:rsidRDefault="000549C2" w:rsidP="000549C2">
      <w:pPr>
        <w:ind w:firstLine="708"/>
        <w:jc w:val="both"/>
        <w:rPr>
          <w:sz w:val="24"/>
          <w:szCs w:val="24"/>
          <w:lang w:val="en-US"/>
        </w:rPr>
      </w:pPr>
      <w:r>
        <w:rPr>
          <w:sz w:val="24"/>
          <w:szCs w:val="24"/>
          <w:lang w:val="en-US"/>
        </w:rPr>
        <w:t>Yours s</w:t>
      </w:r>
      <w:r w:rsidRPr="009A5FFB">
        <w:rPr>
          <w:sz w:val="24"/>
          <w:szCs w:val="24"/>
          <w:lang w:val="en-US"/>
        </w:rPr>
        <w:t>incerely,</w:t>
      </w:r>
    </w:p>
    <w:p w:rsidR="000549C2" w:rsidRDefault="000549C2" w:rsidP="000549C2">
      <w:pPr>
        <w:spacing w:after="0"/>
        <w:jc w:val="both"/>
        <w:rPr>
          <w:sz w:val="32"/>
          <w:szCs w:val="32"/>
          <w:lang w:val="en-US"/>
        </w:rPr>
      </w:pPr>
    </w:p>
    <w:p w:rsidR="000549C2" w:rsidRDefault="000549C2" w:rsidP="000549C2">
      <w:pPr>
        <w:spacing w:after="0" w:line="240" w:lineRule="auto"/>
        <w:jc w:val="both"/>
        <w:rPr>
          <w:sz w:val="24"/>
          <w:szCs w:val="24"/>
          <w:lang w:val="en-US"/>
        </w:rPr>
      </w:pPr>
      <w:r w:rsidRPr="002B241D">
        <w:rPr>
          <w:sz w:val="28"/>
          <w:szCs w:val="28"/>
          <w:lang w:val="en-US"/>
        </w:rPr>
        <w:tab/>
      </w:r>
      <w:r w:rsidRPr="002B241D">
        <w:rPr>
          <w:sz w:val="28"/>
          <w:szCs w:val="28"/>
          <w:lang w:val="en-US"/>
        </w:rPr>
        <w:tab/>
      </w:r>
      <w:r w:rsidRPr="000F0E29">
        <w:rPr>
          <w:sz w:val="28"/>
          <w:szCs w:val="28"/>
          <w:lang w:val="en-US"/>
        </w:rPr>
        <w:t xml:space="preserve">                                               </w:t>
      </w:r>
      <w:r>
        <w:rPr>
          <w:sz w:val="28"/>
          <w:szCs w:val="28"/>
          <w:lang w:val="en-US"/>
        </w:rPr>
        <w:t xml:space="preserve">                          </w:t>
      </w:r>
      <w:proofErr w:type="spellStart"/>
      <w:r w:rsidRPr="008F27F3">
        <w:rPr>
          <w:sz w:val="24"/>
          <w:szCs w:val="24"/>
          <w:lang w:val="en-US"/>
        </w:rPr>
        <w:t>Arni</w:t>
      </w:r>
      <w:proofErr w:type="spellEnd"/>
      <w:r w:rsidRPr="008F27F3">
        <w:rPr>
          <w:sz w:val="24"/>
          <w:szCs w:val="24"/>
          <w:lang w:val="en-US"/>
        </w:rPr>
        <w:t xml:space="preserve"> M. </w:t>
      </w:r>
      <w:proofErr w:type="spellStart"/>
      <w:r>
        <w:rPr>
          <w:sz w:val="24"/>
          <w:szCs w:val="24"/>
          <w:lang w:val="en-US"/>
        </w:rPr>
        <w:t>Mathiesen</w:t>
      </w:r>
      <w:proofErr w:type="spellEnd"/>
    </w:p>
    <w:p w:rsidR="000549C2" w:rsidRDefault="000549C2" w:rsidP="000549C2">
      <w:pPr>
        <w:spacing w:after="0" w:line="240" w:lineRule="auto"/>
        <w:jc w:val="both"/>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t>Assistant Director General</w:t>
      </w:r>
    </w:p>
    <w:p w:rsidR="000549C2" w:rsidRPr="000F0E29" w:rsidRDefault="000549C2" w:rsidP="000549C2">
      <w:pPr>
        <w:spacing w:after="0" w:line="240" w:lineRule="auto"/>
        <w:jc w:val="both"/>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t>Fisheries and Aquaculture Department</w:t>
      </w:r>
    </w:p>
    <w:p w:rsidR="000549C2" w:rsidRPr="002B241D" w:rsidRDefault="000549C2" w:rsidP="000549C2">
      <w:pPr>
        <w:spacing w:after="0" w:line="240" w:lineRule="auto"/>
        <w:jc w:val="both"/>
        <w:rPr>
          <w:sz w:val="24"/>
          <w:szCs w:val="24"/>
          <w:lang w:val="en-US"/>
        </w:rPr>
      </w:pPr>
    </w:p>
    <w:p w:rsidR="000549C2" w:rsidRPr="009A5FFB" w:rsidRDefault="000549C2" w:rsidP="005700D5">
      <w:pPr>
        <w:spacing w:after="0" w:line="240" w:lineRule="auto"/>
        <w:jc w:val="both"/>
        <w:rPr>
          <w:b/>
          <w:sz w:val="28"/>
          <w:szCs w:val="28"/>
          <w:u w:val="single"/>
          <w:lang w:val="en-US"/>
        </w:rPr>
      </w:pPr>
    </w:p>
    <w:sectPr w:rsidR="000549C2" w:rsidRPr="009A5F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Calligraphy">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1A60AA"/>
    <w:multiLevelType w:val="hybridMultilevel"/>
    <w:tmpl w:val="65060278"/>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727"/>
    <w:rsid w:val="000549C2"/>
    <w:rsid w:val="000A382A"/>
    <w:rsid w:val="000A3DE8"/>
    <w:rsid w:val="004D26CF"/>
    <w:rsid w:val="004D49E5"/>
    <w:rsid w:val="0051422B"/>
    <w:rsid w:val="005700D5"/>
    <w:rsid w:val="006B6BED"/>
    <w:rsid w:val="00803B74"/>
    <w:rsid w:val="00847DF3"/>
    <w:rsid w:val="009A5FFB"/>
    <w:rsid w:val="00B91727"/>
    <w:rsid w:val="00CD1C9A"/>
    <w:rsid w:val="00E71196"/>
    <w:rsid w:val="00EE797F"/>
    <w:rsid w:val="00F15B57"/>
    <w:rsid w:val="00F518D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1EAFA8-B816-4F15-985F-832219ED5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549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9940</GEFID>
    <ProjectType xmlns="ceb00776-aa5c-4fc8-b6fe-5f035152e4b6">MSP</ProjectType>
    <GEFProjectID xmlns="ceb00776-aa5c-4fc8-b6fe-5f035152e4b6">fcec5976-df7c-e811-8124-3863bb2e1360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Towards Sustainable Management of the Canary Current Large Marine Ecosystem (CCLME) – Initial Support to SAP Implementation</ProjectTitle>
    <TrustFundType xmlns="ceb00776-aa5c-4fc8-b6fe-5f035152e4b6">GET</TrustFundType>
    <TaxCatchAll xmlns="3e02667f-0271-471b-bd6e-11a2e16def1d"/>
    <DocumentTitle xmlns="ceb00776-aa5c-4fc8-b6fe-5f035152e4b6">Co-financing Letters translated in English</DocumentTitle>
  </documentManagement>
</p:properties>
</file>

<file path=customXml/itemProps1.xml><?xml version="1.0" encoding="utf-8"?>
<ds:datastoreItem xmlns:ds="http://schemas.openxmlformats.org/officeDocument/2006/customXml" ds:itemID="{8751D257-89A8-489D-A544-29FA45FE7967}"/>
</file>

<file path=customXml/itemProps2.xml><?xml version="1.0" encoding="utf-8"?>
<ds:datastoreItem xmlns:ds="http://schemas.openxmlformats.org/officeDocument/2006/customXml" ds:itemID="{32DAF45B-E17F-4234-966D-DF1E71CC359E}"/>
</file>

<file path=customXml/itemProps3.xml><?xml version="1.0" encoding="utf-8"?>
<ds:datastoreItem xmlns:ds="http://schemas.openxmlformats.org/officeDocument/2006/customXml" ds:itemID="{0821B370-4EBE-480B-8281-6E8471FFBEDB}"/>
</file>

<file path=docProps/app.xml><?xml version="1.0" encoding="utf-8"?>
<Properties xmlns="http://schemas.openxmlformats.org/officeDocument/2006/extended-properties" xmlns:vt="http://schemas.openxmlformats.org/officeDocument/2006/docPropsVTypes">
  <Template>Normal</Template>
  <TotalTime>4</TotalTime>
  <Pages>9</Pages>
  <Words>2122</Words>
  <Characters>11676</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Mamie TAMBA</dc:creator>
  <cp:keywords/>
  <dc:description/>
  <cp:lastModifiedBy>Mamie TAMBA</cp:lastModifiedBy>
  <cp:revision>3</cp:revision>
  <dcterms:created xsi:type="dcterms:W3CDTF">2019-08-26T16:39:00Z</dcterms:created>
  <dcterms:modified xsi:type="dcterms:W3CDTF">2019-08-26T16:42:00Z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